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BE2" w:rsidRPr="00711BE2" w:rsidRDefault="00711BE2" w:rsidP="00711BE2">
      <w:pPr>
        <w:jc w:val="center"/>
        <w:rPr>
          <w:rFonts w:cs="宋体" w:hint="eastAsia"/>
          <w:b/>
          <w:bCs/>
          <w:sz w:val="28"/>
          <w:szCs w:val="28"/>
        </w:rPr>
      </w:pPr>
      <w:r w:rsidRPr="00711BE2">
        <w:rPr>
          <w:rFonts w:cs="宋体" w:hint="eastAsia"/>
          <w:b/>
          <w:bCs/>
          <w:sz w:val="28"/>
          <w:szCs w:val="28"/>
        </w:rPr>
        <w:t>无锡新维特精密机械有限公司</w:t>
      </w:r>
    </w:p>
    <w:p w:rsidR="002D6884" w:rsidRDefault="00711BE2" w:rsidP="00711BE2">
      <w:pPr>
        <w:jc w:val="center"/>
        <w:rPr>
          <w:rFonts w:cs="Times New Roman"/>
          <w:b/>
          <w:bCs/>
          <w:sz w:val="28"/>
          <w:szCs w:val="28"/>
        </w:rPr>
      </w:pPr>
      <w:r w:rsidRPr="00711BE2">
        <w:rPr>
          <w:rFonts w:cs="宋体" w:hint="eastAsia"/>
          <w:b/>
          <w:bCs/>
          <w:sz w:val="28"/>
          <w:szCs w:val="28"/>
        </w:rPr>
        <w:t>精密机械零部件生产线智能化改造项目</w:t>
      </w:r>
      <w:r w:rsidR="002D6884" w:rsidRPr="00D741FE">
        <w:rPr>
          <w:rFonts w:cs="宋体" w:hint="eastAsia"/>
          <w:b/>
          <w:bCs/>
          <w:sz w:val="28"/>
          <w:szCs w:val="28"/>
        </w:rPr>
        <w:t>其他需要说明的事项</w:t>
      </w:r>
    </w:p>
    <w:p w:rsidR="002D6884" w:rsidRPr="00711BE2" w:rsidRDefault="002D6884" w:rsidP="00D741FE">
      <w:pPr>
        <w:spacing w:line="360" w:lineRule="auto"/>
        <w:jc w:val="left"/>
        <w:rPr>
          <w:rFonts w:ascii="Times New Roman" w:hAnsi="Times New Roman" w:cs="Times New Roman"/>
          <w:sz w:val="24"/>
          <w:szCs w:val="24"/>
        </w:rPr>
      </w:pPr>
      <w:r w:rsidRPr="00D741FE">
        <w:rPr>
          <w:sz w:val="28"/>
          <w:szCs w:val="28"/>
        </w:rPr>
        <w:t xml:space="preserve">  </w:t>
      </w:r>
      <w:r w:rsidRPr="00D741FE">
        <w:rPr>
          <w:rFonts w:cs="宋体" w:hint="eastAsia"/>
          <w:sz w:val="24"/>
          <w:szCs w:val="24"/>
        </w:rPr>
        <w:t>根据《</w:t>
      </w:r>
      <w:r>
        <w:rPr>
          <w:rFonts w:cs="宋体" w:hint="eastAsia"/>
          <w:sz w:val="24"/>
          <w:szCs w:val="24"/>
        </w:rPr>
        <w:t>建设项目竣工环境保护验收暂行办法</w:t>
      </w:r>
      <w:r w:rsidRPr="00D741FE">
        <w:rPr>
          <w:rFonts w:cs="宋体" w:hint="eastAsia"/>
          <w:sz w:val="24"/>
          <w:szCs w:val="24"/>
        </w:rPr>
        <w:t>》</w:t>
      </w:r>
      <w:r>
        <w:rPr>
          <w:rFonts w:cs="宋体" w:hint="eastAsia"/>
          <w:sz w:val="24"/>
          <w:szCs w:val="24"/>
        </w:rPr>
        <w:t>，“其他需要说明的事项”中应如实记载的内容包括环境保护设施设计、施工和验收过程简况，环境影响报告表及其审批部门审批决定中提出的除环境保护设施外的其他环境保护措施的实施情况以及</w:t>
      </w:r>
      <w:r w:rsidRPr="00711BE2">
        <w:rPr>
          <w:rFonts w:ascii="Times New Roman" w:cs="Times New Roman"/>
          <w:sz w:val="24"/>
          <w:szCs w:val="24"/>
        </w:rPr>
        <w:t>整改工作情况等。针对本项目需要说明的具体内容和事项如下：</w:t>
      </w:r>
    </w:p>
    <w:p w:rsidR="002D6884" w:rsidRPr="00711BE2" w:rsidRDefault="002D6884" w:rsidP="00411FEE">
      <w:pPr>
        <w:spacing w:line="360" w:lineRule="auto"/>
        <w:ind w:firstLineChars="150" w:firstLine="360"/>
        <w:jc w:val="left"/>
        <w:rPr>
          <w:rFonts w:ascii="Times New Roman" w:hAnsi="Times New Roman" w:cs="Times New Roman"/>
          <w:sz w:val="24"/>
          <w:szCs w:val="24"/>
        </w:rPr>
      </w:pPr>
      <w:r w:rsidRPr="00711BE2">
        <w:rPr>
          <w:rFonts w:ascii="Times New Roman" w:hAnsi="Times New Roman" w:cs="Times New Roman"/>
          <w:sz w:val="24"/>
          <w:szCs w:val="24"/>
        </w:rPr>
        <w:t>1</w:t>
      </w:r>
      <w:r w:rsidRPr="00711BE2">
        <w:rPr>
          <w:rFonts w:ascii="Times New Roman" w:cs="Times New Roman"/>
          <w:sz w:val="24"/>
          <w:szCs w:val="24"/>
        </w:rPr>
        <w:t>、环境保护设施设计、施工和验收过程简况</w:t>
      </w:r>
    </w:p>
    <w:p w:rsidR="002D6884" w:rsidRPr="00711BE2" w:rsidRDefault="002D6884" w:rsidP="00411FEE">
      <w:pPr>
        <w:spacing w:line="360" w:lineRule="auto"/>
        <w:ind w:firstLineChars="150" w:firstLine="360"/>
        <w:jc w:val="left"/>
        <w:rPr>
          <w:rFonts w:ascii="Times New Roman" w:hAnsi="Times New Roman" w:cs="Times New Roman"/>
          <w:sz w:val="24"/>
          <w:szCs w:val="24"/>
        </w:rPr>
      </w:pPr>
      <w:r w:rsidRPr="00711BE2">
        <w:rPr>
          <w:rFonts w:ascii="Times New Roman" w:hAnsi="Times New Roman" w:cs="Times New Roman"/>
          <w:sz w:val="24"/>
          <w:szCs w:val="24"/>
        </w:rPr>
        <w:t>1.1</w:t>
      </w:r>
      <w:r w:rsidRPr="00711BE2">
        <w:rPr>
          <w:rFonts w:ascii="Times New Roman" w:cs="Times New Roman"/>
          <w:sz w:val="24"/>
          <w:szCs w:val="24"/>
        </w:rPr>
        <w:t>、设计简况</w:t>
      </w:r>
    </w:p>
    <w:p w:rsidR="002D6884" w:rsidRPr="00711BE2" w:rsidRDefault="002D6884" w:rsidP="00411FEE">
      <w:pPr>
        <w:spacing w:line="360" w:lineRule="auto"/>
        <w:ind w:firstLineChars="150" w:firstLine="360"/>
        <w:jc w:val="left"/>
        <w:rPr>
          <w:rFonts w:ascii="Times New Roman" w:hAnsi="Times New Roman" w:cs="Times New Roman"/>
          <w:sz w:val="24"/>
          <w:szCs w:val="24"/>
        </w:rPr>
      </w:pPr>
      <w:r w:rsidRPr="00711BE2">
        <w:rPr>
          <w:rFonts w:ascii="Times New Roman" w:cs="Times New Roman"/>
          <w:sz w:val="24"/>
          <w:szCs w:val="24"/>
        </w:rPr>
        <w:t>本次验收项目为</w:t>
      </w:r>
      <w:r w:rsidR="00711BE2" w:rsidRPr="00711BE2">
        <w:rPr>
          <w:rFonts w:ascii="Times New Roman" w:hAnsi="Times New Roman" w:cs="Times New Roman"/>
          <w:kern w:val="0"/>
          <w:sz w:val="24"/>
          <w:szCs w:val="24"/>
        </w:rPr>
        <w:t>改建，实属异地新建</w:t>
      </w:r>
      <w:r w:rsidRPr="00711BE2">
        <w:rPr>
          <w:rFonts w:ascii="Times New Roman" w:cs="Times New Roman"/>
          <w:sz w:val="24"/>
          <w:szCs w:val="24"/>
        </w:rPr>
        <w:t>，项目的建设基本和环评一致。</w:t>
      </w:r>
    </w:p>
    <w:p w:rsidR="002D6884" w:rsidRPr="00711BE2" w:rsidRDefault="002D6884" w:rsidP="00411FEE">
      <w:pPr>
        <w:spacing w:line="360" w:lineRule="auto"/>
        <w:ind w:firstLineChars="150" w:firstLine="360"/>
        <w:jc w:val="left"/>
        <w:rPr>
          <w:rFonts w:ascii="Times New Roman" w:hAnsi="Times New Roman" w:cs="Times New Roman"/>
          <w:sz w:val="24"/>
          <w:szCs w:val="24"/>
        </w:rPr>
      </w:pPr>
      <w:r w:rsidRPr="00711BE2">
        <w:rPr>
          <w:rFonts w:ascii="Times New Roman" w:hAnsi="Times New Roman" w:cs="Times New Roman"/>
          <w:sz w:val="24"/>
          <w:szCs w:val="24"/>
        </w:rPr>
        <w:t>1.2</w:t>
      </w:r>
      <w:r w:rsidRPr="00711BE2">
        <w:rPr>
          <w:rFonts w:ascii="Times New Roman" w:cs="Times New Roman"/>
          <w:sz w:val="24"/>
          <w:szCs w:val="24"/>
        </w:rPr>
        <w:t>、施工简况</w:t>
      </w:r>
    </w:p>
    <w:p w:rsidR="002D6884" w:rsidRPr="00711BE2" w:rsidRDefault="002D6884" w:rsidP="00411FEE">
      <w:pPr>
        <w:spacing w:line="360" w:lineRule="auto"/>
        <w:ind w:firstLineChars="150" w:firstLine="360"/>
        <w:jc w:val="left"/>
        <w:rPr>
          <w:rFonts w:ascii="Times New Roman" w:hAnsi="Times New Roman" w:cs="Times New Roman"/>
          <w:sz w:val="24"/>
          <w:szCs w:val="24"/>
        </w:rPr>
      </w:pPr>
      <w:r w:rsidRPr="00711BE2">
        <w:rPr>
          <w:rFonts w:ascii="Times New Roman" w:cs="Times New Roman"/>
          <w:sz w:val="24"/>
          <w:szCs w:val="24"/>
        </w:rPr>
        <w:t>本次验收项目已经施工建设完毕，该项目于</w:t>
      </w:r>
      <w:r w:rsidRPr="00711BE2">
        <w:rPr>
          <w:rFonts w:ascii="Times New Roman" w:hAnsi="Times New Roman" w:cs="Times New Roman"/>
          <w:color w:val="000000"/>
          <w:sz w:val="24"/>
          <w:szCs w:val="24"/>
        </w:rPr>
        <w:t>20</w:t>
      </w:r>
      <w:r w:rsidR="00D26DED" w:rsidRPr="00711BE2">
        <w:rPr>
          <w:rFonts w:ascii="Times New Roman" w:hAnsi="Times New Roman" w:cs="Times New Roman"/>
          <w:color w:val="000000"/>
          <w:sz w:val="24"/>
          <w:szCs w:val="24"/>
        </w:rPr>
        <w:t>1</w:t>
      </w:r>
      <w:r w:rsidR="00711BE2" w:rsidRPr="00711BE2">
        <w:rPr>
          <w:rFonts w:ascii="Times New Roman" w:hAnsi="Times New Roman" w:cs="Times New Roman"/>
          <w:color w:val="000000"/>
          <w:sz w:val="24"/>
          <w:szCs w:val="24"/>
        </w:rPr>
        <w:t>9</w:t>
      </w:r>
      <w:r w:rsidRPr="00711BE2">
        <w:rPr>
          <w:rFonts w:ascii="Times New Roman" w:hAnsi="Times New Roman" w:cs="Times New Roman"/>
          <w:color w:val="000000"/>
          <w:sz w:val="24"/>
          <w:szCs w:val="24"/>
        </w:rPr>
        <w:t>年</w:t>
      </w:r>
      <w:r w:rsidR="00711BE2" w:rsidRPr="00711BE2">
        <w:rPr>
          <w:rFonts w:ascii="Times New Roman" w:hAnsi="Times New Roman" w:cs="Times New Roman"/>
          <w:color w:val="000000"/>
          <w:sz w:val="24"/>
          <w:szCs w:val="24"/>
        </w:rPr>
        <w:t>9</w:t>
      </w:r>
      <w:r w:rsidRPr="00711BE2">
        <w:rPr>
          <w:rFonts w:ascii="Times New Roman" w:hAnsi="Times New Roman" w:cs="Times New Roman"/>
          <w:color w:val="000000"/>
          <w:sz w:val="24"/>
          <w:szCs w:val="24"/>
        </w:rPr>
        <w:t>月</w:t>
      </w:r>
      <w:r w:rsidRPr="00711BE2">
        <w:rPr>
          <w:rFonts w:ascii="Times New Roman" w:cs="Times New Roman"/>
          <w:sz w:val="24"/>
          <w:szCs w:val="24"/>
        </w:rPr>
        <w:t>开工，</w:t>
      </w:r>
      <w:r w:rsidRPr="00711BE2">
        <w:rPr>
          <w:rFonts w:ascii="Times New Roman" w:hAnsi="Times New Roman" w:cs="Times New Roman"/>
          <w:color w:val="000000"/>
          <w:sz w:val="24"/>
          <w:szCs w:val="24"/>
        </w:rPr>
        <w:t>20</w:t>
      </w:r>
      <w:r w:rsidR="00711BE2" w:rsidRPr="00711BE2">
        <w:rPr>
          <w:rFonts w:ascii="Times New Roman" w:hAnsi="Times New Roman" w:cs="Times New Roman"/>
          <w:color w:val="000000"/>
          <w:sz w:val="24"/>
          <w:szCs w:val="24"/>
        </w:rPr>
        <w:t>20</w:t>
      </w:r>
      <w:r w:rsidRPr="00711BE2">
        <w:rPr>
          <w:rFonts w:ascii="Times New Roman" w:hAnsi="Times New Roman" w:cs="Times New Roman"/>
          <w:color w:val="000000"/>
          <w:sz w:val="24"/>
          <w:szCs w:val="24"/>
        </w:rPr>
        <w:t>年</w:t>
      </w:r>
      <w:r w:rsidR="00711BE2" w:rsidRPr="00711BE2">
        <w:rPr>
          <w:rFonts w:ascii="Times New Roman" w:hAnsi="Times New Roman" w:cs="Times New Roman"/>
          <w:color w:val="000000"/>
          <w:sz w:val="24"/>
          <w:szCs w:val="24"/>
        </w:rPr>
        <w:t>6</w:t>
      </w:r>
      <w:r w:rsidRPr="00711BE2">
        <w:rPr>
          <w:rFonts w:ascii="Times New Roman" w:hAnsi="Times New Roman" w:cs="Times New Roman"/>
          <w:color w:val="000000"/>
          <w:sz w:val="24"/>
          <w:szCs w:val="24"/>
        </w:rPr>
        <w:t>月</w:t>
      </w:r>
      <w:r w:rsidRPr="00711BE2">
        <w:rPr>
          <w:rFonts w:ascii="Times New Roman" w:cs="Times New Roman"/>
          <w:sz w:val="24"/>
          <w:szCs w:val="24"/>
        </w:rPr>
        <w:t>竣工</w:t>
      </w:r>
      <w:r w:rsidR="00B803BF" w:rsidRPr="00711BE2">
        <w:rPr>
          <w:rFonts w:ascii="Times New Roman" w:cs="Times New Roman"/>
          <w:sz w:val="24"/>
          <w:szCs w:val="24"/>
        </w:rPr>
        <w:t>；生活污水处理设施</w:t>
      </w:r>
      <w:r w:rsidR="00711BE2" w:rsidRPr="00711BE2">
        <w:rPr>
          <w:rFonts w:ascii="Times New Roman" w:cs="Times New Roman"/>
          <w:sz w:val="24"/>
          <w:szCs w:val="24"/>
        </w:rPr>
        <w:t>（化粪池、隔油池）</w:t>
      </w:r>
      <w:r w:rsidR="00632F93" w:rsidRPr="00711BE2">
        <w:rPr>
          <w:rFonts w:ascii="Times New Roman" w:cs="Times New Roman"/>
          <w:sz w:val="24"/>
          <w:szCs w:val="24"/>
        </w:rPr>
        <w:t>、废气处理设施（</w:t>
      </w:r>
      <w:r w:rsidR="00711BE2" w:rsidRPr="00711BE2">
        <w:rPr>
          <w:rFonts w:ascii="Times New Roman" w:cs="Times New Roman"/>
          <w:sz w:val="24"/>
          <w:szCs w:val="24"/>
        </w:rPr>
        <w:t>油烟</w:t>
      </w:r>
      <w:r w:rsidR="00742786" w:rsidRPr="00711BE2">
        <w:rPr>
          <w:rFonts w:ascii="Times New Roman" w:eastAsiaTheme="minorEastAsia" w:hAnsi="Times New Roman" w:cs="Times New Roman"/>
          <w:sz w:val="24"/>
          <w:szCs w:val="24"/>
        </w:rPr>
        <w:t>净化器</w:t>
      </w:r>
      <w:r w:rsidR="00632F93" w:rsidRPr="00711BE2">
        <w:rPr>
          <w:rFonts w:ascii="Times New Roman" w:cs="Times New Roman"/>
          <w:sz w:val="24"/>
          <w:szCs w:val="24"/>
        </w:rPr>
        <w:t>）</w:t>
      </w:r>
      <w:r w:rsidR="00B803BF" w:rsidRPr="00711BE2">
        <w:rPr>
          <w:rFonts w:ascii="Times New Roman" w:cs="Times New Roman"/>
          <w:sz w:val="24"/>
          <w:szCs w:val="24"/>
        </w:rPr>
        <w:t>为我公司自行建设</w:t>
      </w:r>
      <w:r w:rsidRPr="00711BE2">
        <w:rPr>
          <w:rFonts w:ascii="Times New Roman" w:cs="Times New Roman"/>
          <w:sz w:val="24"/>
          <w:szCs w:val="24"/>
        </w:rPr>
        <w:t>。本项目已将环境保护设施纳入了施工合同，环境保护设施的建设进度和资金都能够得到保证。配套的环保设施建设和环评一致，本项目建设期间、调试期间未发生污染环境和扰民事件。</w:t>
      </w:r>
    </w:p>
    <w:p w:rsidR="002D6884" w:rsidRPr="00711BE2" w:rsidRDefault="002D6884" w:rsidP="00411FEE">
      <w:pPr>
        <w:spacing w:line="360" w:lineRule="auto"/>
        <w:ind w:firstLineChars="150" w:firstLine="360"/>
        <w:jc w:val="left"/>
        <w:rPr>
          <w:rFonts w:ascii="Times New Roman" w:hAnsi="Times New Roman" w:cs="Times New Roman"/>
          <w:sz w:val="24"/>
          <w:szCs w:val="24"/>
        </w:rPr>
      </w:pPr>
      <w:r w:rsidRPr="00711BE2">
        <w:rPr>
          <w:rFonts w:ascii="Times New Roman" w:hAnsi="Times New Roman" w:cs="Times New Roman"/>
          <w:sz w:val="24"/>
          <w:szCs w:val="24"/>
        </w:rPr>
        <w:t>1.3</w:t>
      </w:r>
      <w:r w:rsidRPr="00711BE2">
        <w:rPr>
          <w:rFonts w:ascii="Times New Roman" w:cs="Times New Roman"/>
          <w:sz w:val="24"/>
          <w:szCs w:val="24"/>
        </w:rPr>
        <w:t>、验收过程简况</w:t>
      </w:r>
    </w:p>
    <w:p w:rsidR="002D6884" w:rsidRPr="00711BE2" w:rsidRDefault="00D45EA7" w:rsidP="00B803BF">
      <w:pPr>
        <w:spacing w:line="360" w:lineRule="auto"/>
        <w:ind w:firstLineChars="150" w:firstLine="360"/>
        <w:jc w:val="left"/>
        <w:rPr>
          <w:rFonts w:ascii="Times New Roman" w:hAnsi="Times New Roman" w:cs="Times New Roman"/>
          <w:sz w:val="24"/>
          <w:szCs w:val="24"/>
        </w:rPr>
      </w:pPr>
      <w:r w:rsidRPr="00711BE2">
        <w:rPr>
          <w:rFonts w:ascii="Times New Roman" w:hAnsi="Times New Roman" w:cs="Times New Roman"/>
          <w:color w:val="000000"/>
          <w:sz w:val="24"/>
          <w:szCs w:val="24"/>
        </w:rPr>
        <w:t>本</w:t>
      </w:r>
      <w:r w:rsidR="00B803BF" w:rsidRPr="00711BE2">
        <w:rPr>
          <w:rFonts w:ascii="Times New Roman" w:hAnsi="Times New Roman" w:cs="Times New Roman"/>
          <w:color w:val="000000"/>
          <w:sz w:val="24"/>
          <w:szCs w:val="24"/>
        </w:rPr>
        <w:t>项目</w:t>
      </w:r>
      <w:r w:rsidR="002D6884" w:rsidRPr="00711BE2">
        <w:rPr>
          <w:rFonts w:ascii="Times New Roman" w:cs="Times New Roman"/>
          <w:sz w:val="24"/>
          <w:szCs w:val="24"/>
        </w:rPr>
        <w:t>于</w:t>
      </w:r>
      <w:r w:rsidR="002D6884" w:rsidRPr="00711BE2">
        <w:rPr>
          <w:rFonts w:ascii="Times New Roman" w:hAnsi="Times New Roman" w:cs="Times New Roman"/>
          <w:sz w:val="24"/>
          <w:szCs w:val="24"/>
        </w:rPr>
        <w:t>2020</w:t>
      </w:r>
      <w:r w:rsidR="002D6884" w:rsidRPr="00711BE2">
        <w:rPr>
          <w:rFonts w:ascii="Times New Roman" w:cs="Times New Roman"/>
          <w:sz w:val="24"/>
          <w:szCs w:val="24"/>
        </w:rPr>
        <w:t>年</w:t>
      </w:r>
      <w:r w:rsidR="00711BE2" w:rsidRPr="00711BE2">
        <w:rPr>
          <w:rFonts w:ascii="Times New Roman" w:hAnsi="Times New Roman" w:cs="Times New Roman"/>
          <w:sz w:val="24"/>
          <w:szCs w:val="24"/>
        </w:rPr>
        <w:t>10</w:t>
      </w:r>
      <w:r w:rsidR="002D6884" w:rsidRPr="00711BE2">
        <w:rPr>
          <w:rFonts w:ascii="Times New Roman" w:cs="Times New Roman"/>
          <w:sz w:val="24"/>
          <w:szCs w:val="24"/>
        </w:rPr>
        <w:t>月启动验收程序，验收委托江苏环科检测有限公司进行验收监测，并编制验收监测报告；我公司自行整理配套的验收材料。</w:t>
      </w:r>
    </w:p>
    <w:p w:rsidR="002D6884" w:rsidRPr="00711BE2" w:rsidRDefault="002D6884" w:rsidP="00411FEE">
      <w:pPr>
        <w:spacing w:line="360" w:lineRule="auto"/>
        <w:ind w:firstLineChars="150" w:firstLine="360"/>
        <w:jc w:val="left"/>
        <w:rPr>
          <w:rFonts w:ascii="Times New Roman" w:hAnsi="Times New Roman" w:cs="Times New Roman"/>
          <w:sz w:val="24"/>
          <w:szCs w:val="24"/>
        </w:rPr>
      </w:pPr>
      <w:r w:rsidRPr="00711BE2">
        <w:rPr>
          <w:rFonts w:ascii="Times New Roman" w:hAnsi="Times New Roman" w:cs="Times New Roman"/>
          <w:sz w:val="24"/>
          <w:szCs w:val="24"/>
        </w:rPr>
        <w:t>2</w:t>
      </w:r>
      <w:r w:rsidRPr="00711BE2">
        <w:rPr>
          <w:rFonts w:ascii="Times New Roman" w:hAnsi="宋体" w:cs="Times New Roman"/>
          <w:sz w:val="24"/>
          <w:szCs w:val="24"/>
        </w:rPr>
        <w:t>、其他环境</w:t>
      </w:r>
      <w:r w:rsidRPr="00711BE2">
        <w:rPr>
          <w:rFonts w:ascii="Times New Roman" w:cs="Times New Roman"/>
          <w:sz w:val="24"/>
          <w:szCs w:val="24"/>
        </w:rPr>
        <w:t>保护措施的落实情况</w:t>
      </w:r>
    </w:p>
    <w:p w:rsidR="002D6884" w:rsidRPr="00711BE2" w:rsidRDefault="002D6884" w:rsidP="00411FEE">
      <w:pPr>
        <w:spacing w:line="360" w:lineRule="auto"/>
        <w:ind w:firstLineChars="150" w:firstLine="360"/>
        <w:jc w:val="left"/>
        <w:rPr>
          <w:rFonts w:ascii="Times New Roman" w:hAnsi="Times New Roman" w:cs="Times New Roman"/>
          <w:sz w:val="24"/>
          <w:szCs w:val="24"/>
        </w:rPr>
      </w:pPr>
      <w:r w:rsidRPr="00711BE2">
        <w:rPr>
          <w:rFonts w:ascii="Times New Roman" w:hAnsi="Times New Roman" w:cs="Times New Roman"/>
          <w:sz w:val="24"/>
          <w:szCs w:val="24"/>
        </w:rPr>
        <w:t>2.1</w:t>
      </w:r>
      <w:r w:rsidRPr="00711BE2">
        <w:rPr>
          <w:rFonts w:ascii="Times New Roman" w:cs="Times New Roman"/>
          <w:sz w:val="24"/>
          <w:szCs w:val="24"/>
        </w:rPr>
        <w:t>、制度措施落实情况</w:t>
      </w:r>
    </w:p>
    <w:p w:rsidR="002D6884" w:rsidRPr="00711BE2" w:rsidRDefault="002D6884" w:rsidP="00411FEE">
      <w:pPr>
        <w:spacing w:line="360" w:lineRule="auto"/>
        <w:ind w:firstLineChars="150" w:firstLine="360"/>
        <w:jc w:val="left"/>
        <w:rPr>
          <w:rFonts w:ascii="Times New Roman" w:hAnsi="Times New Roman" w:cs="Times New Roman"/>
          <w:sz w:val="24"/>
          <w:szCs w:val="24"/>
        </w:rPr>
      </w:pPr>
      <w:r w:rsidRPr="00711BE2">
        <w:rPr>
          <w:rFonts w:ascii="Times New Roman" w:cs="Times New Roman"/>
          <w:sz w:val="24"/>
          <w:szCs w:val="24"/>
        </w:rPr>
        <w:t>（</w:t>
      </w:r>
      <w:r w:rsidRPr="00711BE2">
        <w:rPr>
          <w:rFonts w:ascii="Times New Roman" w:hAnsi="Times New Roman" w:cs="Times New Roman"/>
          <w:sz w:val="24"/>
          <w:szCs w:val="24"/>
        </w:rPr>
        <w:t>1</w:t>
      </w:r>
      <w:r w:rsidRPr="00711BE2">
        <w:rPr>
          <w:rFonts w:ascii="Times New Roman" w:cs="Times New Roman"/>
          <w:sz w:val="24"/>
          <w:szCs w:val="24"/>
        </w:rPr>
        <w:t>）环保组织机构及规章制度</w:t>
      </w:r>
    </w:p>
    <w:p w:rsidR="002D6884" w:rsidRPr="00711BE2" w:rsidRDefault="002D6884" w:rsidP="003211BE">
      <w:pPr>
        <w:spacing w:line="360" w:lineRule="auto"/>
        <w:ind w:firstLineChars="150" w:firstLine="360"/>
        <w:jc w:val="left"/>
        <w:rPr>
          <w:rFonts w:ascii="Times New Roman" w:hAnsi="Times New Roman" w:cs="Times New Roman"/>
          <w:sz w:val="24"/>
          <w:szCs w:val="24"/>
        </w:rPr>
      </w:pPr>
      <w:r w:rsidRPr="00711BE2">
        <w:rPr>
          <w:rFonts w:ascii="Times New Roman" w:cs="Times New Roman"/>
          <w:sz w:val="24"/>
          <w:szCs w:val="24"/>
        </w:rPr>
        <w:t>已经</w:t>
      </w:r>
      <w:r w:rsidR="00B803BF" w:rsidRPr="00711BE2">
        <w:rPr>
          <w:rFonts w:ascii="Times New Roman" w:cs="Times New Roman"/>
          <w:sz w:val="24"/>
          <w:szCs w:val="24"/>
        </w:rPr>
        <w:t>环保管理规章</w:t>
      </w:r>
      <w:r w:rsidRPr="00711BE2">
        <w:rPr>
          <w:rFonts w:ascii="Times New Roman" w:cs="Times New Roman"/>
          <w:sz w:val="24"/>
          <w:szCs w:val="24"/>
        </w:rPr>
        <w:t>制度。</w:t>
      </w:r>
    </w:p>
    <w:p w:rsidR="002D6884" w:rsidRPr="00711BE2" w:rsidRDefault="002D6884" w:rsidP="00411FEE">
      <w:pPr>
        <w:spacing w:line="360" w:lineRule="auto"/>
        <w:ind w:firstLineChars="150" w:firstLine="360"/>
        <w:jc w:val="left"/>
        <w:rPr>
          <w:rFonts w:ascii="Times New Roman" w:hAnsi="Times New Roman" w:cs="Times New Roman"/>
          <w:sz w:val="24"/>
          <w:szCs w:val="24"/>
        </w:rPr>
      </w:pPr>
      <w:r w:rsidRPr="00711BE2">
        <w:rPr>
          <w:rFonts w:ascii="Times New Roman" w:cs="Times New Roman"/>
          <w:sz w:val="24"/>
          <w:szCs w:val="24"/>
        </w:rPr>
        <w:t>（</w:t>
      </w:r>
      <w:r w:rsidRPr="00711BE2">
        <w:rPr>
          <w:rFonts w:ascii="Times New Roman" w:hAnsi="Times New Roman" w:cs="Times New Roman"/>
          <w:sz w:val="24"/>
          <w:szCs w:val="24"/>
        </w:rPr>
        <w:t>2</w:t>
      </w:r>
      <w:r w:rsidRPr="00711BE2">
        <w:rPr>
          <w:rFonts w:ascii="Times New Roman" w:cs="Times New Roman"/>
          <w:sz w:val="24"/>
          <w:szCs w:val="24"/>
        </w:rPr>
        <w:t>）环境风险防范措施</w:t>
      </w:r>
    </w:p>
    <w:p w:rsidR="002D6884" w:rsidRPr="00711BE2" w:rsidRDefault="002D6884" w:rsidP="00411FEE">
      <w:pPr>
        <w:spacing w:line="360" w:lineRule="auto"/>
        <w:ind w:firstLineChars="150" w:firstLine="360"/>
        <w:jc w:val="left"/>
        <w:rPr>
          <w:rFonts w:ascii="Times New Roman" w:hAnsi="Times New Roman" w:cs="Times New Roman"/>
          <w:sz w:val="24"/>
          <w:szCs w:val="24"/>
        </w:rPr>
      </w:pPr>
      <w:r w:rsidRPr="00711BE2">
        <w:rPr>
          <w:rFonts w:ascii="Times New Roman" w:hAnsi="宋体" w:cs="Times New Roman"/>
          <w:sz w:val="24"/>
          <w:szCs w:val="24"/>
        </w:rPr>
        <w:t>对照《企业突发环境事件风险分级方法》</w:t>
      </w:r>
      <w:r w:rsidRPr="00711BE2">
        <w:rPr>
          <w:rFonts w:ascii="Times New Roman" w:hAnsi="Times New Roman" w:cs="Times New Roman"/>
          <w:sz w:val="24"/>
          <w:szCs w:val="24"/>
        </w:rPr>
        <w:t>(HJ 941-2018)</w:t>
      </w:r>
      <w:r w:rsidRPr="00711BE2">
        <w:rPr>
          <w:rFonts w:ascii="Times New Roman" w:hAnsi="宋体" w:cs="Times New Roman"/>
          <w:sz w:val="24"/>
          <w:szCs w:val="24"/>
        </w:rPr>
        <w:t>本项目不属于重大环境风险项目，不需要编制环境风险评估报告及环境应急预案。</w:t>
      </w:r>
    </w:p>
    <w:p w:rsidR="002D6884" w:rsidRPr="00711BE2" w:rsidRDefault="002D6884" w:rsidP="00411FEE">
      <w:pPr>
        <w:spacing w:line="360" w:lineRule="auto"/>
        <w:ind w:firstLineChars="150" w:firstLine="360"/>
        <w:jc w:val="left"/>
        <w:rPr>
          <w:rFonts w:ascii="Times New Roman" w:hAnsi="Times New Roman" w:cs="Times New Roman"/>
          <w:sz w:val="24"/>
          <w:szCs w:val="24"/>
        </w:rPr>
      </w:pPr>
      <w:r w:rsidRPr="00711BE2">
        <w:rPr>
          <w:rFonts w:ascii="Times New Roman" w:hAnsi="宋体" w:cs="Times New Roman"/>
          <w:sz w:val="24"/>
          <w:szCs w:val="24"/>
        </w:rPr>
        <w:t>（</w:t>
      </w:r>
      <w:r w:rsidRPr="00711BE2">
        <w:rPr>
          <w:rFonts w:ascii="Times New Roman" w:hAnsi="Times New Roman" w:cs="Times New Roman"/>
          <w:sz w:val="24"/>
          <w:szCs w:val="24"/>
        </w:rPr>
        <w:t>3</w:t>
      </w:r>
      <w:r w:rsidRPr="00711BE2">
        <w:rPr>
          <w:rFonts w:ascii="Times New Roman" w:hAnsi="宋体" w:cs="Times New Roman"/>
          <w:sz w:val="24"/>
          <w:szCs w:val="24"/>
        </w:rPr>
        <w:t>）环境检测计划</w:t>
      </w:r>
    </w:p>
    <w:p w:rsidR="002D6884" w:rsidRPr="00711BE2" w:rsidRDefault="002D6884" w:rsidP="00411FEE">
      <w:pPr>
        <w:spacing w:line="360" w:lineRule="auto"/>
        <w:ind w:firstLineChars="150" w:firstLine="360"/>
        <w:jc w:val="left"/>
        <w:rPr>
          <w:rFonts w:ascii="Times New Roman" w:hAnsi="Times New Roman" w:cs="Times New Roman"/>
          <w:sz w:val="24"/>
          <w:szCs w:val="24"/>
        </w:rPr>
      </w:pPr>
      <w:r w:rsidRPr="00711BE2">
        <w:rPr>
          <w:rFonts w:ascii="Times New Roman" w:hAnsi="宋体" w:cs="Times New Roman"/>
          <w:sz w:val="24"/>
          <w:szCs w:val="24"/>
        </w:rPr>
        <w:t>按照环评设计及批复要求，委托有资质单位对项目投入运行后产生的污水、</w:t>
      </w:r>
      <w:r w:rsidRPr="00711BE2">
        <w:rPr>
          <w:rFonts w:ascii="Times New Roman" w:hAnsi="宋体" w:cs="Times New Roman"/>
          <w:sz w:val="24"/>
          <w:szCs w:val="24"/>
        </w:rPr>
        <w:lastRenderedPageBreak/>
        <w:t>噪声</w:t>
      </w:r>
      <w:r w:rsidR="00607760" w:rsidRPr="00711BE2">
        <w:rPr>
          <w:rFonts w:ascii="Times New Roman" w:hAnsi="宋体" w:cs="Times New Roman"/>
          <w:sz w:val="24"/>
          <w:szCs w:val="24"/>
        </w:rPr>
        <w:t>、</w:t>
      </w:r>
      <w:r w:rsidR="00632F93" w:rsidRPr="00711BE2">
        <w:rPr>
          <w:rFonts w:ascii="Times New Roman" w:hAnsi="宋体" w:cs="Times New Roman"/>
          <w:sz w:val="24"/>
          <w:szCs w:val="24"/>
        </w:rPr>
        <w:t>废气</w:t>
      </w:r>
      <w:r w:rsidRPr="00711BE2">
        <w:rPr>
          <w:rFonts w:ascii="Times New Roman" w:hAnsi="宋体" w:cs="Times New Roman"/>
          <w:sz w:val="24"/>
          <w:szCs w:val="24"/>
        </w:rPr>
        <w:t>进行定期</w:t>
      </w:r>
      <w:r w:rsidRPr="00711BE2">
        <w:rPr>
          <w:rFonts w:ascii="Times New Roman" w:cs="Times New Roman"/>
          <w:sz w:val="24"/>
          <w:szCs w:val="24"/>
        </w:rPr>
        <w:t>监测</w:t>
      </w:r>
      <w:r w:rsidRPr="00711BE2">
        <w:rPr>
          <w:rFonts w:ascii="Times New Roman" w:hAnsi="宋体" w:cs="Times New Roman"/>
          <w:sz w:val="24"/>
          <w:szCs w:val="24"/>
        </w:rPr>
        <w:t>。</w:t>
      </w:r>
    </w:p>
    <w:p w:rsidR="002D6884" w:rsidRPr="00711BE2" w:rsidRDefault="002D6884" w:rsidP="00411FEE">
      <w:pPr>
        <w:spacing w:line="360" w:lineRule="auto"/>
        <w:ind w:firstLineChars="150" w:firstLine="360"/>
        <w:jc w:val="left"/>
        <w:rPr>
          <w:rFonts w:ascii="Times New Roman" w:hAnsi="Times New Roman" w:cs="Times New Roman"/>
          <w:sz w:val="24"/>
          <w:szCs w:val="24"/>
        </w:rPr>
      </w:pPr>
      <w:r w:rsidRPr="00711BE2">
        <w:rPr>
          <w:rFonts w:ascii="Times New Roman" w:hAnsi="Times New Roman" w:cs="Times New Roman"/>
          <w:sz w:val="24"/>
          <w:szCs w:val="24"/>
        </w:rPr>
        <w:t>2.2</w:t>
      </w:r>
      <w:r w:rsidRPr="00711BE2">
        <w:rPr>
          <w:rFonts w:ascii="Times New Roman" w:hAnsi="宋体" w:cs="Times New Roman"/>
          <w:sz w:val="24"/>
          <w:szCs w:val="24"/>
        </w:rPr>
        <w:t>配套措施落实情况</w:t>
      </w:r>
    </w:p>
    <w:p w:rsidR="002D6884" w:rsidRPr="00711BE2" w:rsidRDefault="002D6884" w:rsidP="00411FEE">
      <w:pPr>
        <w:spacing w:line="360" w:lineRule="auto"/>
        <w:ind w:firstLineChars="150" w:firstLine="360"/>
        <w:jc w:val="left"/>
        <w:rPr>
          <w:rFonts w:ascii="Times New Roman" w:hAnsi="Times New Roman" w:cs="Times New Roman"/>
          <w:sz w:val="24"/>
          <w:szCs w:val="24"/>
        </w:rPr>
      </w:pPr>
      <w:r w:rsidRPr="00711BE2">
        <w:rPr>
          <w:rFonts w:ascii="Times New Roman" w:hAnsi="宋体" w:cs="Times New Roman"/>
          <w:sz w:val="24"/>
          <w:szCs w:val="24"/>
        </w:rPr>
        <w:t>（</w:t>
      </w:r>
      <w:r w:rsidRPr="00711BE2">
        <w:rPr>
          <w:rFonts w:ascii="Times New Roman" w:hAnsi="Times New Roman" w:cs="Times New Roman"/>
          <w:sz w:val="24"/>
          <w:szCs w:val="24"/>
        </w:rPr>
        <w:t>1</w:t>
      </w:r>
      <w:r w:rsidRPr="00711BE2">
        <w:rPr>
          <w:rFonts w:ascii="Times New Roman" w:hAnsi="宋体" w:cs="Times New Roman"/>
          <w:sz w:val="24"/>
          <w:szCs w:val="24"/>
        </w:rPr>
        <w:t>）区域消减及淘汰落后产能</w:t>
      </w:r>
    </w:p>
    <w:p w:rsidR="002D6884" w:rsidRPr="00711BE2" w:rsidRDefault="002D6884" w:rsidP="00411FEE">
      <w:pPr>
        <w:spacing w:line="360" w:lineRule="auto"/>
        <w:ind w:firstLineChars="150" w:firstLine="360"/>
        <w:jc w:val="left"/>
        <w:rPr>
          <w:rFonts w:ascii="Times New Roman" w:hAnsi="Times New Roman" w:cs="Times New Roman"/>
          <w:sz w:val="24"/>
          <w:szCs w:val="24"/>
        </w:rPr>
      </w:pPr>
      <w:r w:rsidRPr="00711BE2">
        <w:rPr>
          <w:rFonts w:ascii="Times New Roman" w:hAnsi="宋体" w:cs="Times New Roman"/>
          <w:sz w:val="24"/>
          <w:szCs w:val="24"/>
        </w:rPr>
        <w:t>本项目为</w:t>
      </w:r>
      <w:bookmarkStart w:id="0" w:name="_GoBack"/>
      <w:bookmarkEnd w:id="0"/>
      <w:r w:rsidR="00711BE2">
        <w:rPr>
          <w:rFonts w:ascii="Times New Roman" w:hAnsi="宋体" w:cs="Times New Roman"/>
          <w:sz w:val="24"/>
          <w:szCs w:val="24"/>
        </w:rPr>
        <w:t>新建</w:t>
      </w:r>
      <w:r w:rsidR="005031F7" w:rsidRPr="00711BE2">
        <w:rPr>
          <w:rFonts w:ascii="Times New Roman" w:hAnsi="宋体" w:cs="Times New Roman"/>
          <w:sz w:val="24"/>
          <w:szCs w:val="24"/>
        </w:rPr>
        <w:t>项目</w:t>
      </w:r>
      <w:r w:rsidRPr="00711BE2">
        <w:rPr>
          <w:rFonts w:ascii="Times New Roman" w:hAnsi="宋体" w:cs="Times New Roman"/>
          <w:sz w:val="24"/>
          <w:szCs w:val="24"/>
        </w:rPr>
        <w:t>，不涉及区域消减；对照环评及批复，本次建设项目不属于淘汰类和限制类项目。</w:t>
      </w:r>
    </w:p>
    <w:p w:rsidR="002D6884" w:rsidRPr="00711BE2" w:rsidRDefault="002D6884" w:rsidP="00411FEE">
      <w:pPr>
        <w:spacing w:line="360" w:lineRule="auto"/>
        <w:ind w:firstLineChars="150" w:firstLine="360"/>
        <w:jc w:val="left"/>
        <w:rPr>
          <w:rFonts w:ascii="Times New Roman" w:hAnsi="Times New Roman" w:cs="Times New Roman"/>
          <w:sz w:val="24"/>
          <w:szCs w:val="24"/>
        </w:rPr>
      </w:pPr>
      <w:r w:rsidRPr="00711BE2">
        <w:rPr>
          <w:rFonts w:ascii="Times New Roman" w:hAnsi="Times New Roman" w:cs="Times New Roman"/>
          <w:sz w:val="24"/>
          <w:szCs w:val="24"/>
        </w:rPr>
        <w:t>3</w:t>
      </w:r>
      <w:r w:rsidRPr="00711BE2">
        <w:rPr>
          <w:rFonts w:ascii="Times New Roman" w:hAnsi="宋体" w:cs="Times New Roman"/>
          <w:sz w:val="24"/>
          <w:szCs w:val="24"/>
        </w:rPr>
        <w:t>、整改情况</w:t>
      </w:r>
    </w:p>
    <w:p w:rsidR="002D6884" w:rsidRPr="00711BE2" w:rsidRDefault="002D6884" w:rsidP="00411FEE">
      <w:pPr>
        <w:spacing w:line="360" w:lineRule="auto"/>
        <w:ind w:firstLineChars="150" w:firstLine="360"/>
        <w:jc w:val="left"/>
        <w:rPr>
          <w:rFonts w:ascii="Times New Roman" w:hAnsi="Times New Roman" w:cs="Times New Roman"/>
          <w:sz w:val="24"/>
          <w:szCs w:val="24"/>
        </w:rPr>
      </w:pPr>
      <w:r w:rsidRPr="00711BE2">
        <w:rPr>
          <w:rFonts w:ascii="Times New Roman" w:hAnsi="宋体" w:cs="Times New Roman"/>
          <w:sz w:val="24"/>
          <w:szCs w:val="24"/>
        </w:rPr>
        <w:t>本项目符合环评和批复要求，对于不符合要求的项目均已经在规定时间内整改完毕。</w:t>
      </w:r>
    </w:p>
    <w:p w:rsidR="002D6884" w:rsidRPr="00711BE2" w:rsidRDefault="002D6884" w:rsidP="00023AF0">
      <w:pPr>
        <w:spacing w:line="360" w:lineRule="auto"/>
        <w:ind w:right="1438"/>
        <w:jc w:val="right"/>
        <w:rPr>
          <w:rFonts w:ascii="Times New Roman" w:hAnsi="Times New Roman" w:cs="Times New Roman"/>
          <w:sz w:val="28"/>
          <w:szCs w:val="28"/>
        </w:rPr>
      </w:pPr>
    </w:p>
    <w:p w:rsidR="002D6884" w:rsidRPr="00711BE2" w:rsidRDefault="00711BE2" w:rsidP="00711BE2">
      <w:pPr>
        <w:spacing w:line="360" w:lineRule="auto"/>
        <w:ind w:firstLineChars="150" w:firstLine="360"/>
        <w:jc w:val="right"/>
        <w:rPr>
          <w:rFonts w:ascii="Times New Roman" w:hAnsi="Times New Roman" w:cs="Times New Roman"/>
          <w:sz w:val="24"/>
          <w:szCs w:val="24"/>
        </w:rPr>
      </w:pPr>
      <w:r w:rsidRPr="00711BE2">
        <w:rPr>
          <w:rFonts w:ascii="Times New Roman" w:hAnsi="Times New Roman" w:cs="Times New Roman" w:hint="eastAsia"/>
          <w:color w:val="000000"/>
          <w:sz w:val="24"/>
          <w:szCs w:val="24"/>
        </w:rPr>
        <w:t>无锡新维特精密机械有限公司</w:t>
      </w:r>
    </w:p>
    <w:p w:rsidR="002D6884" w:rsidRPr="003A2FCA" w:rsidRDefault="002D6884" w:rsidP="00E01D5A">
      <w:pPr>
        <w:spacing w:line="360" w:lineRule="auto"/>
        <w:ind w:firstLineChars="150" w:firstLine="360"/>
        <w:jc w:val="right"/>
        <w:rPr>
          <w:rFonts w:ascii="宋体" w:cs="宋体"/>
          <w:sz w:val="24"/>
          <w:szCs w:val="24"/>
        </w:rPr>
      </w:pPr>
      <w:r w:rsidRPr="00711BE2">
        <w:rPr>
          <w:rFonts w:ascii="Times New Roman" w:hAnsi="Times New Roman" w:cs="Times New Roman"/>
          <w:sz w:val="24"/>
          <w:szCs w:val="24"/>
        </w:rPr>
        <w:t>2020</w:t>
      </w:r>
      <w:r w:rsidRPr="00711BE2">
        <w:rPr>
          <w:rFonts w:ascii="Times New Roman" w:hAnsi="Times New Roman" w:cs="Times New Roman"/>
          <w:sz w:val="24"/>
          <w:szCs w:val="24"/>
        </w:rPr>
        <w:t>年</w:t>
      </w:r>
      <w:r w:rsidR="00632F93" w:rsidRPr="00711BE2">
        <w:rPr>
          <w:rFonts w:ascii="Times New Roman" w:hAnsi="Times New Roman" w:cs="Times New Roman"/>
          <w:sz w:val="24"/>
          <w:szCs w:val="24"/>
        </w:rPr>
        <w:t>1</w:t>
      </w:r>
      <w:r w:rsidR="00711BE2">
        <w:rPr>
          <w:rFonts w:ascii="Times New Roman" w:hAnsi="Times New Roman" w:cs="Times New Roman" w:hint="eastAsia"/>
          <w:sz w:val="24"/>
          <w:szCs w:val="24"/>
        </w:rPr>
        <w:t>0</w:t>
      </w:r>
      <w:r w:rsidRPr="00711BE2">
        <w:rPr>
          <w:rFonts w:ascii="Times New Roman" w:hAnsi="Times New Roman" w:cs="Times New Roman"/>
          <w:sz w:val="24"/>
          <w:szCs w:val="24"/>
        </w:rPr>
        <w:t>月</w:t>
      </w:r>
      <w:r w:rsidR="00711BE2">
        <w:rPr>
          <w:rFonts w:ascii="Times New Roman" w:hAnsi="Times New Roman" w:cs="Times New Roman" w:hint="eastAsia"/>
          <w:sz w:val="24"/>
          <w:szCs w:val="24"/>
        </w:rPr>
        <w:t>2</w:t>
      </w:r>
      <w:r w:rsidR="00742786">
        <w:rPr>
          <w:rFonts w:ascii="Times New Roman" w:hAnsi="Times New Roman" w:cs="Times New Roman" w:hint="eastAsia"/>
          <w:sz w:val="24"/>
          <w:szCs w:val="24"/>
        </w:rPr>
        <w:t>7</w:t>
      </w:r>
      <w:r>
        <w:rPr>
          <w:rFonts w:ascii="Times New Roman" w:hAnsi="Times New Roman" w:cs="Times New Roman" w:hint="eastAsia"/>
          <w:sz w:val="24"/>
          <w:szCs w:val="24"/>
        </w:rPr>
        <w:t>日</w:t>
      </w:r>
    </w:p>
    <w:sectPr w:rsidR="002D6884" w:rsidRPr="003A2FCA" w:rsidSect="00AA281C">
      <w:pgSz w:w="11906" w:h="16838"/>
      <w:pgMar w:top="1985" w:right="1800" w:bottom="1843"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6CD" w:rsidRDefault="004D46CD" w:rsidP="00562E68">
      <w:pPr>
        <w:rPr>
          <w:rFonts w:cs="Times New Roman"/>
        </w:rPr>
      </w:pPr>
      <w:r>
        <w:rPr>
          <w:rFonts w:cs="Times New Roman"/>
        </w:rPr>
        <w:separator/>
      </w:r>
    </w:p>
  </w:endnote>
  <w:endnote w:type="continuationSeparator" w:id="0">
    <w:p w:rsidR="004D46CD" w:rsidRDefault="004D46CD" w:rsidP="00562E6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6CD" w:rsidRDefault="004D46CD" w:rsidP="00562E68">
      <w:pPr>
        <w:rPr>
          <w:rFonts w:cs="Times New Roman"/>
        </w:rPr>
      </w:pPr>
      <w:r>
        <w:rPr>
          <w:rFonts w:cs="Times New Roman"/>
        </w:rPr>
        <w:separator/>
      </w:r>
    </w:p>
  </w:footnote>
  <w:footnote w:type="continuationSeparator" w:id="0">
    <w:p w:rsidR="004D46CD" w:rsidRDefault="004D46CD" w:rsidP="00562E68">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484080"/>
    <w:multiLevelType w:val="singleLevel"/>
    <w:tmpl w:val="F10ABBCA"/>
    <w:lvl w:ilvl="0">
      <w:start w:val="2019"/>
      <w:numFmt w:val="decimal"/>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619F"/>
    <w:rsid w:val="00015813"/>
    <w:rsid w:val="00016355"/>
    <w:rsid w:val="00023AF0"/>
    <w:rsid w:val="0002526B"/>
    <w:rsid w:val="00046A3E"/>
    <w:rsid w:val="00052750"/>
    <w:rsid w:val="000B4FC2"/>
    <w:rsid w:val="000E00C4"/>
    <w:rsid w:val="00114A29"/>
    <w:rsid w:val="0013594C"/>
    <w:rsid w:val="001C25FB"/>
    <w:rsid w:val="001E08F6"/>
    <w:rsid w:val="001F360A"/>
    <w:rsid w:val="001F62B0"/>
    <w:rsid w:val="0021703B"/>
    <w:rsid w:val="00244229"/>
    <w:rsid w:val="002900E0"/>
    <w:rsid w:val="00296FCC"/>
    <w:rsid w:val="002A208E"/>
    <w:rsid w:val="002B76D0"/>
    <w:rsid w:val="002C5151"/>
    <w:rsid w:val="002D263D"/>
    <w:rsid w:val="002D6884"/>
    <w:rsid w:val="002F793B"/>
    <w:rsid w:val="003009EB"/>
    <w:rsid w:val="00306F09"/>
    <w:rsid w:val="003211BE"/>
    <w:rsid w:val="00323E88"/>
    <w:rsid w:val="00333723"/>
    <w:rsid w:val="003600D1"/>
    <w:rsid w:val="003A2FCA"/>
    <w:rsid w:val="003D03B9"/>
    <w:rsid w:val="003D6EC3"/>
    <w:rsid w:val="003F309A"/>
    <w:rsid w:val="0040083D"/>
    <w:rsid w:val="004103A6"/>
    <w:rsid w:val="00411FEE"/>
    <w:rsid w:val="00467B35"/>
    <w:rsid w:val="00493240"/>
    <w:rsid w:val="004C0B49"/>
    <w:rsid w:val="004C5458"/>
    <w:rsid w:val="004D46CD"/>
    <w:rsid w:val="004F3F69"/>
    <w:rsid w:val="00501BD3"/>
    <w:rsid w:val="005031F7"/>
    <w:rsid w:val="00517130"/>
    <w:rsid w:val="00533D73"/>
    <w:rsid w:val="00562E68"/>
    <w:rsid w:val="005666C0"/>
    <w:rsid w:val="005713D3"/>
    <w:rsid w:val="005A5AE0"/>
    <w:rsid w:val="005C5D4F"/>
    <w:rsid w:val="005F3018"/>
    <w:rsid w:val="006010B8"/>
    <w:rsid w:val="006062B2"/>
    <w:rsid w:val="00607760"/>
    <w:rsid w:val="00614732"/>
    <w:rsid w:val="00632F93"/>
    <w:rsid w:val="00634883"/>
    <w:rsid w:val="00635D12"/>
    <w:rsid w:val="00636C0B"/>
    <w:rsid w:val="00651BB2"/>
    <w:rsid w:val="006A32F1"/>
    <w:rsid w:val="006F490E"/>
    <w:rsid w:val="00703BF9"/>
    <w:rsid w:val="00711BE2"/>
    <w:rsid w:val="00715795"/>
    <w:rsid w:val="00720FFD"/>
    <w:rsid w:val="0073602E"/>
    <w:rsid w:val="00742786"/>
    <w:rsid w:val="007950C0"/>
    <w:rsid w:val="007D3C95"/>
    <w:rsid w:val="007F164D"/>
    <w:rsid w:val="007F6333"/>
    <w:rsid w:val="008502C1"/>
    <w:rsid w:val="008576D9"/>
    <w:rsid w:val="00866192"/>
    <w:rsid w:val="0087015C"/>
    <w:rsid w:val="00881D1B"/>
    <w:rsid w:val="008A72A7"/>
    <w:rsid w:val="008F2D97"/>
    <w:rsid w:val="00901BF5"/>
    <w:rsid w:val="00913EFE"/>
    <w:rsid w:val="0096619F"/>
    <w:rsid w:val="00981AE8"/>
    <w:rsid w:val="009B5FDC"/>
    <w:rsid w:val="009C5F4F"/>
    <w:rsid w:val="009F3B3D"/>
    <w:rsid w:val="00A024A2"/>
    <w:rsid w:val="00A0429A"/>
    <w:rsid w:val="00A47574"/>
    <w:rsid w:val="00A63B97"/>
    <w:rsid w:val="00A7027C"/>
    <w:rsid w:val="00A77248"/>
    <w:rsid w:val="00A80FD1"/>
    <w:rsid w:val="00AA281C"/>
    <w:rsid w:val="00AE67E1"/>
    <w:rsid w:val="00B00D86"/>
    <w:rsid w:val="00B01376"/>
    <w:rsid w:val="00B11A40"/>
    <w:rsid w:val="00B26306"/>
    <w:rsid w:val="00B466F8"/>
    <w:rsid w:val="00B803BF"/>
    <w:rsid w:val="00B82CE3"/>
    <w:rsid w:val="00B978F4"/>
    <w:rsid w:val="00BB5B36"/>
    <w:rsid w:val="00BD44CB"/>
    <w:rsid w:val="00BE0265"/>
    <w:rsid w:val="00BE407A"/>
    <w:rsid w:val="00C370D0"/>
    <w:rsid w:val="00C403D3"/>
    <w:rsid w:val="00C55943"/>
    <w:rsid w:val="00C56998"/>
    <w:rsid w:val="00C56A3F"/>
    <w:rsid w:val="00C57B4D"/>
    <w:rsid w:val="00C70E58"/>
    <w:rsid w:val="00C803C1"/>
    <w:rsid w:val="00CB7924"/>
    <w:rsid w:val="00CC2629"/>
    <w:rsid w:val="00D21E53"/>
    <w:rsid w:val="00D26DED"/>
    <w:rsid w:val="00D43723"/>
    <w:rsid w:val="00D45EA7"/>
    <w:rsid w:val="00D741FE"/>
    <w:rsid w:val="00D83693"/>
    <w:rsid w:val="00D9261E"/>
    <w:rsid w:val="00D92B0B"/>
    <w:rsid w:val="00DC1A48"/>
    <w:rsid w:val="00DD11E5"/>
    <w:rsid w:val="00DD439D"/>
    <w:rsid w:val="00E01D5A"/>
    <w:rsid w:val="00E74526"/>
    <w:rsid w:val="00E83D0F"/>
    <w:rsid w:val="00EC16E6"/>
    <w:rsid w:val="00F42DA6"/>
    <w:rsid w:val="00F44223"/>
    <w:rsid w:val="00F55459"/>
    <w:rsid w:val="00F7089D"/>
    <w:rsid w:val="00FA1B99"/>
    <w:rsid w:val="00FA6205"/>
    <w:rsid w:val="00FF2068"/>
    <w:rsid w:val="00FF7A9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265"/>
    <w:pPr>
      <w:widowControl w:val="0"/>
      <w:jc w:val="both"/>
    </w:pPr>
    <w:rPr>
      <w:rFonts w:cs="Calibri"/>
      <w:kern w:val="2"/>
      <w:sz w:val="21"/>
      <w:szCs w:val="21"/>
    </w:rPr>
  </w:style>
  <w:style w:type="paragraph" w:styleId="3">
    <w:name w:val="heading 3"/>
    <w:basedOn w:val="a"/>
    <w:link w:val="3Char"/>
    <w:uiPriority w:val="99"/>
    <w:qFormat/>
    <w:rsid w:val="006062B2"/>
    <w:pPr>
      <w:widowControl/>
      <w:spacing w:before="100" w:beforeAutospacing="1" w:after="100" w:afterAutospacing="1"/>
      <w:jc w:val="left"/>
      <w:outlineLvl w:val="2"/>
    </w:pPr>
    <w:rPr>
      <w:rFonts w:ascii="宋体" w:hAnsi="宋体"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locked/>
    <w:rsid w:val="006062B2"/>
    <w:rPr>
      <w:rFonts w:ascii="宋体" w:eastAsia="宋体" w:hAnsi="宋体"/>
      <w:b/>
      <w:kern w:val="0"/>
      <w:sz w:val="27"/>
    </w:rPr>
  </w:style>
  <w:style w:type="character" w:customStyle="1" w:styleId="Char">
    <w:name w:val="正文文本 Char"/>
    <w:link w:val="a3"/>
    <w:uiPriority w:val="99"/>
    <w:locked/>
    <w:rsid w:val="00866192"/>
    <w:rPr>
      <w:sz w:val="24"/>
    </w:rPr>
  </w:style>
  <w:style w:type="paragraph" w:styleId="a3">
    <w:name w:val="Body Text"/>
    <w:basedOn w:val="a"/>
    <w:link w:val="Char"/>
    <w:uiPriority w:val="99"/>
    <w:rsid w:val="00866192"/>
    <w:pPr>
      <w:spacing w:after="120"/>
    </w:pPr>
    <w:rPr>
      <w:rFonts w:cs="Times New Roman"/>
      <w:kern w:val="0"/>
      <w:sz w:val="24"/>
      <w:szCs w:val="20"/>
      <w:lang/>
    </w:rPr>
  </w:style>
  <w:style w:type="character" w:customStyle="1" w:styleId="BodyTextChar1">
    <w:name w:val="Body Text Char1"/>
    <w:basedOn w:val="a0"/>
    <w:link w:val="a3"/>
    <w:uiPriority w:val="99"/>
    <w:semiHidden/>
    <w:rsid w:val="00A63B97"/>
    <w:rPr>
      <w:sz w:val="21"/>
    </w:rPr>
  </w:style>
  <w:style w:type="character" w:customStyle="1" w:styleId="Char1">
    <w:name w:val="正文文本 Char1"/>
    <w:basedOn w:val="a0"/>
    <w:uiPriority w:val="99"/>
    <w:semiHidden/>
    <w:rsid w:val="00866192"/>
    <w:rPr>
      <w:rFonts w:cs="Times New Roman"/>
    </w:rPr>
  </w:style>
  <w:style w:type="paragraph" w:styleId="a4">
    <w:name w:val="header"/>
    <w:basedOn w:val="a"/>
    <w:link w:val="Char0"/>
    <w:uiPriority w:val="99"/>
    <w:rsid w:val="00562E68"/>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0">
    <w:name w:val="页眉 Char"/>
    <w:basedOn w:val="a0"/>
    <w:link w:val="a4"/>
    <w:uiPriority w:val="99"/>
    <w:locked/>
    <w:rsid w:val="00562E68"/>
    <w:rPr>
      <w:sz w:val="18"/>
    </w:rPr>
  </w:style>
  <w:style w:type="paragraph" w:styleId="a5">
    <w:name w:val="footer"/>
    <w:basedOn w:val="a"/>
    <w:link w:val="Char2"/>
    <w:uiPriority w:val="99"/>
    <w:rsid w:val="00562E68"/>
    <w:pPr>
      <w:tabs>
        <w:tab w:val="center" w:pos="4153"/>
        <w:tab w:val="right" w:pos="8306"/>
      </w:tabs>
      <w:snapToGrid w:val="0"/>
      <w:jc w:val="left"/>
    </w:pPr>
    <w:rPr>
      <w:rFonts w:cs="Times New Roman"/>
      <w:kern w:val="0"/>
      <w:sz w:val="18"/>
      <w:szCs w:val="18"/>
    </w:rPr>
  </w:style>
  <w:style w:type="character" w:customStyle="1" w:styleId="Char2">
    <w:name w:val="页脚 Char"/>
    <w:basedOn w:val="a0"/>
    <w:link w:val="a5"/>
    <w:uiPriority w:val="99"/>
    <w:locked/>
    <w:rsid w:val="00562E68"/>
    <w:rPr>
      <w:sz w:val="18"/>
    </w:rPr>
  </w:style>
  <w:style w:type="paragraph" w:styleId="a6">
    <w:name w:val="Balloon Text"/>
    <w:basedOn w:val="a"/>
    <w:link w:val="Char3"/>
    <w:uiPriority w:val="99"/>
    <w:semiHidden/>
    <w:rsid w:val="00A80FD1"/>
    <w:rPr>
      <w:rFonts w:cs="Times New Roman"/>
      <w:kern w:val="0"/>
      <w:sz w:val="18"/>
      <w:szCs w:val="18"/>
    </w:rPr>
  </w:style>
  <w:style w:type="character" w:customStyle="1" w:styleId="Char3">
    <w:name w:val="批注框文本 Char"/>
    <w:basedOn w:val="a0"/>
    <w:link w:val="a6"/>
    <w:uiPriority w:val="99"/>
    <w:semiHidden/>
    <w:locked/>
    <w:rsid w:val="00A80FD1"/>
    <w:rPr>
      <w:sz w:val="18"/>
    </w:rPr>
  </w:style>
  <w:style w:type="character" w:styleId="a7">
    <w:name w:val="Hyperlink"/>
    <w:basedOn w:val="a0"/>
    <w:uiPriority w:val="99"/>
    <w:semiHidden/>
    <w:rsid w:val="006062B2"/>
    <w:rPr>
      <w:rFonts w:cs="Times New Roman"/>
      <w:color w:val="0000FF"/>
      <w:u w:val="single"/>
    </w:rPr>
  </w:style>
  <w:style w:type="character" w:styleId="a8">
    <w:name w:val="Emphasis"/>
    <w:basedOn w:val="a0"/>
    <w:uiPriority w:val="99"/>
    <w:qFormat/>
    <w:rsid w:val="006062B2"/>
    <w:rPr>
      <w:rFonts w:cs="Times New Roman"/>
      <w:i/>
    </w:rPr>
  </w:style>
</w:styles>
</file>

<file path=word/webSettings.xml><?xml version="1.0" encoding="utf-8"?>
<w:webSettings xmlns:r="http://schemas.openxmlformats.org/officeDocument/2006/relationships" xmlns:w="http://schemas.openxmlformats.org/wordprocessingml/2006/main">
  <w:divs>
    <w:div w:id="14484255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2</Pages>
  <Words>122</Words>
  <Characters>701</Characters>
  <Application>Microsoft Office Word</Application>
  <DocSecurity>0</DocSecurity>
  <Lines>5</Lines>
  <Paragraphs>1</Paragraphs>
  <ScaleCrop>false</ScaleCrop>
  <Company>CHINA</Company>
  <LinksUpToDate>false</LinksUpToDate>
  <CharactersWithSpaces>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105</cp:revision>
  <cp:lastPrinted>2020-07-16T07:05:00Z</cp:lastPrinted>
  <dcterms:created xsi:type="dcterms:W3CDTF">2018-05-21T04:49:00Z</dcterms:created>
  <dcterms:modified xsi:type="dcterms:W3CDTF">2021-01-11T07:25:00Z</dcterms:modified>
</cp:coreProperties>
</file>