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3B2D79" w:rsidP="00790A0B">
      <w:pPr>
        <w:jc w:val="center"/>
        <w:rPr>
          <w:rFonts w:ascii="黑体" w:eastAsia="黑体" w:hAnsi="Times New Roman"/>
          <w:b/>
          <w:sz w:val="32"/>
          <w:szCs w:val="32"/>
        </w:rPr>
      </w:pPr>
      <w:r>
        <w:rPr>
          <w:rFonts w:ascii="黑体" w:eastAsia="黑体" w:hAnsi="Times New Roman" w:hint="eastAsia"/>
          <w:b/>
          <w:sz w:val="32"/>
          <w:szCs w:val="32"/>
        </w:rPr>
        <w:t>无锡汉瓷特种陶瓷技术有限公司</w:t>
      </w:r>
      <w:r w:rsidR="002616F7">
        <w:rPr>
          <w:rFonts w:ascii="黑体" w:eastAsia="黑体" w:hAnsi="Times New Roman" w:hint="eastAsia"/>
          <w:b/>
          <w:sz w:val="32"/>
          <w:szCs w:val="32"/>
        </w:rPr>
        <w:t>“</w:t>
      </w:r>
      <w:r>
        <w:rPr>
          <w:rFonts w:ascii="黑体" w:eastAsia="黑体" w:hAnsi="Times New Roman" w:hint="eastAsia"/>
          <w:b/>
          <w:sz w:val="32"/>
          <w:szCs w:val="32"/>
        </w:rPr>
        <w:t>应用于航空航天发动机和燃气轮机的陶瓷型芯研发和生产的项目</w:t>
      </w:r>
      <w:r w:rsidR="00086390" w:rsidRPr="006A576E">
        <w:rPr>
          <w:rFonts w:ascii="黑体" w:eastAsia="黑体" w:hAnsi="Times New Roman" w:hint="eastAsia"/>
          <w:b/>
          <w:sz w:val="32"/>
          <w:szCs w:val="32"/>
        </w:rPr>
        <w:t>”</w:t>
      </w:r>
      <w:r w:rsidR="00086390" w:rsidRPr="002140C0">
        <w:rPr>
          <w:rFonts w:ascii="黑体" w:eastAsia="黑体" w:hAnsi="Times New Roman" w:hint="eastAsia"/>
          <w:b/>
          <w:sz w:val="32"/>
          <w:szCs w:val="32"/>
        </w:rPr>
        <w:t>竣工环境保护验收意见</w:t>
      </w:r>
    </w:p>
    <w:p w:rsidR="00086390" w:rsidRPr="003B2D79" w:rsidRDefault="00086390" w:rsidP="003B2D79">
      <w:pPr>
        <w:ind w:firstLineChars="200" w:firstLine="480"/>
        <w:rPr>
          <w:rFonts w:ascii="Times New Roman" w:eastAsia="宋体" w:hAnsi="宋体"/>
          <w:sz w:val="24"/>
          <w:szCs w:val="24"/>
        </w:rPr>
      </w:pPr>
      <w:r w:rsidRPr="003B2D79">
        <w:rPr>
          <w:rFonts w:ascii="Times New Roman" w:eastAsia="宋体" w:hAnsi="宋体"/>
          <w:sz w:val="24"/>
          <w:szCs w:val="24"/>
        </w:rPr>
        <w:t>我公司委</w:t>
      </w:r>
      <w:r w:rsidRPr="003B2D79">
        <w:rPr>
          <w:rFonts w:ascii="Times New Roman" w:eastAsia="宋体" w:hAnsi="宋体" w:cs="宋体"/>
          <w:color w:val="000000" w:themeColor="text1"/>
          <w:sz w:val="24"/>
          <w:szCs w:val="24"/>
        </w:rPr>
        <w:t>托江苏环科检测有限公司于</w:t>
      </w:r>
      <w:r w:rsidRPr="003B2D79">
        <w:rPr>
          <w:rFonts w:ascii="Times New Roman" w:eastAsia="宋体" w:hAnsi="宋体" w:cs="宋体"/>
          <w:color w:val="000000" w:themeColor="text1"/>
          <w:sz w:val="24"/>
          <w:szCs w:val="24"/>
        </w:rPr>
        <w:t>202</w:t>
      </w:r>
      <w:r w:rsidR="00E604EE" w:rsidRPr="003B2D79">
        <w:rPr>
          <w:rFonts w:ascii="Times New Roman" w:eastAsia="宋体" w:hAnsi="宋体" w:cs="宋体" w:hint="eastAsia"/>
          <w:color w:val="000000" w:themeColor="text1"/>
          <w:sz w:val="24"/>
          <w:szCs w:val="24"/>
        </w:rPr>
        <w:t>1</w:t>
      </w:r>
      <w:r w:rsidRPr="003B2D79">
        <w:rPr>
          <w:rFonts w:ascii="Times New Roman" w:eastAsia="宋体" w:hAnsi="宋体" w:cs="宋体"/>
          <w:color w:val="000000" w:themeColor="text1"/>
          <w:sz w:val="24"/>
          <w:szCs w:val="24"/>
        </w:rPr>
        <w:t>年</w:t>
      </w:r>
      <w:r w:rsidR="003B2D79" w:rsidRPr="003B2D79">
        <w:rPr>
          <w:rFonts w:ascii="Times New Roman" w:eastAsia="宋体" w:hAnsi="宋体" w:cs="宋体" w:hint="eastAsia"/>
          <w:color w:val="000000" w:themeColor="text1"/>
          <w:sz w:val="24"/>
          <w:szCs w:val="24"/>
        </w:rPr>
        <w:t>3</w:t>
      </w:r>
      <w:r w:rsidRPr="003B2D79">
        <w:rPr>
          <w:rFonts w:ascii="Times New Roman" w:eastAsia="宋体" w:hAnsi="宋体" w:cs="宋体"/>
          <w:color w:val="000000" w:themeColor="text1"/>
          <w:sz w:val="24"/>
          <w:szCs w:val="24"/>
        </w:rPr>
        <w:t>月</w:t>
      </w:r>
      <w:r w:rsidR="003B2D79" w:rsidRPr="003B2D79">
        <w:rPr>
          <w:rFonts w:ascii="Times New Roman" w:eastAsia="宋体" w:hAnsi="宋体" w:cs="宋体" w:hint="eastAsia"/>
          <w:color w:val="000000" w:themeColor="text1"/>
          <w:sz w:val="24"/>
          <w:szCs w:val="24"/>
        </w:rPr>
        <w:t>22</w:t>
      </w:r>
      <w:r w:rsidRPr="003B2D79">
        <w:rPr>
          <w:rFonts w:ascii="Times New Roman" w:eastAsia="宋体" w:hAnsi="宋体" w:cs="宋体"/>
          <w:color w:val="000000" w:themeColor="text1"/>
          <w:sz w:val="24"/>
          <w:szCs w:val="24"/>
        </w:rPr>
        <w:t>日、</w:t>
      </w:r>
      <w:r w:rsidRPr="003B2D79">
        <w:rPr>
          <w:rFonts w:ascii="Times New Roman" w:eastAsia="宋体" w:hAnsi="宋体" w:cs="宋体"/>
          <w:color w:val="000000" w:themeColor="text1"/>
          <w:sz w:val="24"/>
          <w:szCs w:val="24"/>
        </w:rPr>
        <w:t>202</w:t>
      </w:r>
      <w:r w:rsidR="00E604EE" w:rsidRPr="003B2D79">
        <w:rPr>
          <w:rFonts w:ascii="Times New Roman" w:eastAsia="宋体" w:hAnsi="宋体" w:cs="宋体" w:hint="eastAsia"/>
          <w:color w:val="000000" w:themeColor="text1"/>
          <w:sz w:val="24"/>
          <w:szCs w:val="24"/>
        </w:rPr>
        <w:t>1</w:t>
      </w:r>
      <w:r w:rsidRPr="003B2D79">
        <w:rPr>
          <w:rFonts w:ascii="Times New Roman" w:eastAsia="宋体" w:hAnsi="宋体" w:cs="宋体"/>
          <w:color w:val="000000" w:themeColor="text1"/>
          <w:sz w:val="24"/>
          <w:szCs w:val="24"/>
        </w:rPr>
        <w:t>年</w:t>
      </w:r>
      <w:r w:rsidR="003B2D79" w:rsidRPr="003B2D79">
        <w:rPr>
          <w:rFonts w:ascii="Times New Roman" w:eastAsia="宋体" w:hAnsi="宋体" w:cs="宋体" w:hint="eastAsia"/>
          <w:color w:val="000000" w:themeColor="text1"/>
          <w:sz w:val="24"/>
          <w:szCs w:val="24"/>
        </w:rPr>
        <w:t>3</w:t>
      </w:r>
      <w:r w:rsidRPr="003B2D79">
        <w:rPr>
          <w:rFonts w:ascii="Times New Roman" w:eastAsia="宋体" w:hAnsi="宋体" w:cs="宋体"/>
          <w:color w:val="000000" w:themeColor="text1"/>
          <w:sz w:val="24"/>
          <w:szCs w:val="24"/>
        </w:rPr>
        <w:t>月</w:t>
      </w:r>
      <w:r w:rsidR="003B2D79" w:rsidRPr="003B2D79">
        <w:rPr>
          <w:rFonts w:ascii="Times New Roman" w:eastAsia="宋体" w:hAnsi="宋体" w:cs="宋体" w:hint="eastAsia"/>
          <w:color w:val="000000" w:themeColor="text1"/>
          <w:sz w:val="24"/>
          <w:szCs w:val="24"/>
        </w:rPr>
        <w:t>23</w:t>
      </w:r>
      <w:r w:rsidRPr="003B2D79">
        <w:rPr>
          <w:rFonts w:ascii="Times New Roman" w:eastAsia="宋体" w:hAnsi="宋体" w:cs="宋体"/>
          <w:color w:val="000000" w:themeColor="text1"/>
          <w:sz w:val="24"/>
          <w:szCs w:val="24"/>
        </w:rPr>
        <w:t>日对我公</w:t>
      </w:r>
      <w:r w:rsidRPr="003B2D79">
        <w:rPr>
          <w:rFonts w:ascii="Times New Roman" w:eastAsia="宋体" w:hAnsi="宋体"/>
          <w:sz w:val="24"/>
          <w:szCs w:val="24"/>
        </w:rPr>
        <w:t>司“</w:t>
      </w:r>
      <w:r w:rsidR="003B2D79" w:rsidRPr="003B2D79">
        <w:rPr>
          <w:rFonts w:ascii="Times New Roman" w:eastAsia="宋体" w:hAnsi="宋体" w:hint="eastAsia"/>
          <w:sz w:val="24"/>
          <w:szCs w:val="24"/>
        </w:rPr>
        <w:t>应用于航空航天发动机和燃气轮机的陶瓷型芯研发和生产的项目</w:t>
      </w:r>
      <w:r w:rsidRPr="003B2D79">
        <w:rPr>
          <w:rFonts w:ascii="Times New Roman" w:eastAsia="宋体" w:hAnsi="宋体"/>
          <w:sz w:val="24"/>
          <w:szCs w:val="24"/>
        </w:rPr>
        <w:t>”进行了</w:t>
      </w:r>
      <w:r w:rsidRPr="003B2D79">
        <w:rPr>
          <w:rFonts w:ascii="Times New Roman" w:eastAsia="宋体" w:hAnsi="宋体" w:cs="宋体"/>
          <w:color w:val="000000" w:themeColor="text1"/>
          <w:sz w:val="24"/>
          <w:szCs w:val="24"/>
        </w:rPr>
        <w:t>竣工环境保护验收检测，根据验收监测报告和我公司</w:t>
      </w:r>
      <w:r w:rsidRPr="003B2D79">
        <w:rPr>
          <w:rFonts w:ascii="Times New Roman" w:eastAsia="宋体" w:hAnsi="宋体"/>
          <w:sz w:val="24"/>
          <w:szCs w:val="24"/>
        </w:rPr>
        <w:t>提供的其他资料，我公司出具了如下验收意见：</w:t>
      </w:r>
    </w:p>
    <w:p w:rsidR="00E604EE" w:rsidRPr="003B2D79" w:rsidRDefault="00E604EE" w:rsidP="003B2D79">
      <w:pPr>
        <w:ind w:firstLineChars="200" w:firstLine="480"/>
        <w:rPr>
          <w:rFonts w:ascii="Times New Roman" w:eastAsia="宋体" w:hAnsi="Times New Roman"/>
          <w:sz w:val="24"/>
          <w:szCs w:val="24"/>
        </w:rPr>
      </w:pPr>
    </w:p>
    <w:p w:rsidR="00086390" w:rsidRPr="003B2D79" w:rsidRDefault="00086390" w:rsidP="003B2D79">
      <w:pPr>
        <w:ind w:firstLineChars="200" w:firstLine="480"/>
        <w:rPr>
          <w:rFonts w:ascii="Times New Roman" w:eastAsia="宋体" w:hAnsi="Times New Roman"/>
          <w:sz w:val="24"/>
          <w:szCs w:val="24"/>
        </w:rPr>
      </w:pPr>
      <w:r w:rsidRPr="003B2D79">
        <w:rPr>
          <w:rFonts w:ascii="Times New Roman" w:eastAsia="宋体" w:hAnsi="宋体"/>
          <w:sz w:val="24"/>
          <w:szCs w:val="24"/>
        </w:rPr>
        <w:t>一、工程建设基本情况</w:t>
      </w:r>
    </w:p>
    <w:p w:rsidR="003B2D79" w:rsidRPr="003B2D79" w:rsidRDefault="003B2D79" w:rsidP="003B2D79">
      <w:pPr>
        <w:autoSpaceDE w:val="0"/>
        <w:autoSpaceDN w:val="0"/>
        <w:ind w:firstLineChars="200" w:firstLine="480"/>
        <w:rPr>
          <w:rFonts w:ascii="Times New Roman" w:eastAsia="宋体" w:hAnsi="宋体" w:cs="宋体"/>
          <w:color w:val="000000" w:themeColor="text1"/>
          <w:sz w:val="24"/>
          <w:szCs w:val="24"/>
        </w:rPr>
      </w:pPr>
      <w:r w:rsidRPr="003B2D79">
        <w:rPr>
          <w:rFonts w:ascii="Times New Roman" w:eastAsia="宋体" w:hAnsi="宋体" w:cs="宋体" w:hint="eastAsia"/>
          <w:color w:val="000000" w:themeColor="text1"/>
          <w:sz w:val="24"/>
          <w:szCs w:val="24"/>
        </w:rPr>
        <w:t>无锡汉瓷特种陶瓷技术有限公司成立于</w:t>
      </w:r>
      <w:r w:rsidRPr="003B2D79">
        <w:rPr>
          <w:rFonts w:ascii="Times New Roman" w:eastAsia="宋体" w:hAnsi="宋体" w:cs="宋体" w:hint="eastAsia"/>
          <w:color w:val="000000" w:themeColor="text1"/>
          <w:sz w:val="24"/>
          <w:szCs w:val="24"/>
        </w:rPr>
        <w:t>2019</w:t>
      </w:r>
      <w:r w:rsidRPr="003B2D79">
        <w:rPr>
          <w:rFonts w:ascii="Times New Roman" w:eastAsia="宋体" w:hAnsi="宋体" w:cs="宋体" w:hint="eastAsia"/>
          <w:color w:val="000000" w:themeColor="text1"/>
          <w:sz w:val="24"/>
          <w:szCs w:val="24"/>
        </w:rPr>
        <w:t>年</w:t>
      </w:r>
      <w:r w:rsidRPr="003B2D79">
        <w:rPr>
          <w:rFonts w:ascii="Times New Roman" w:eastAsia="宋体" w:hAnsi="宋体" w:cs="宋体" w:hint="eastAsia"/>
          <w:color w:val="000000" w:themeColor="text1"/>
          <w:sz w:val="24"/>
          <w:szCs w:val="24"/>
        </w:rPr>
        <w:t>8</w:t>
      </w:r>
      <w:r w:rsidRPr="003B2D79">
        <w:rPr>
          <w:rFonts w:ascii="Times New Roman" w:eastAsia="宋体" w:hAnsi="宋体" w:cs="宋体" w:hint="eastAsia"/>
          <w:color w:val="000000" w:themeColor="text1"/>
          <w:sz w:val="24"/>
          <w:szCs w:val="24"/>
        </w:rPr>
        <w:t>月，位于无锡滨湖经济开发区立业路</w:t>
      </w:r>
      <w:r w:rsidRPr="003B2D79">
        <w:rPr>
          <w:rFonts w:ascii="Times New Roman" w:eastAsia="宋体" w:hAnsi="宋体" w:cs="宋体" w:hint="eastAsia"/>
          <w:color w:val="000000" w:themeColor="text1"/>
          <w:sz w:val="24"/>
          <w:szCs w:val="24"/>
        </w:rPr>
        <w:t>2</w:t>
      </w:r>
      <w:r w:rsidRPr="003B2D79">
        <w:rPr>
          <w:rFonts w:ascii="Times New Roman" w:eastAsia="宋体" w:hAnsi="宋体" w:cs="宋体" w:hint="eastAsia"/>
          <w:color w:val="000000" w:themeColor="text1"/>
          <w:sz w:val="24"/>
          <w:szCs w:val="24"/>
        </w:rPr>
        <w:t>号，租用无锡永大科技集团</w:t>
      </w:r>
      <w:r w:rsidRPr="003B2D79">
        <w:rPr>
          <w:rFonts w:ascii="宋体" w:eastAsia="宋体" w:hAnsi="Times New Roman" w:cs="宋体" w:hint="eastAsia"/>
          <w:sz w:val="24"/>
          <w:szCs w:val="24"/>
        </w:rPr>
        <w:t>有限公司的空置厂房，从事应用于工业、航空航天等领域的特种陶瓷</w:t>
      </w:r>
      <w:r w:rsidRPr="003B2D79">
        <w:rPr>
          <w:rFonts w:ascii="Times New Roman" w:eastAsia="宋体" w:hAnsi="宋体" w:cs="宋体" w:hint="eastAsia"/>
          <w:color w:val="000000" w:themeColor="text1"/>
          <w:sz w:val="24"/>
          <w:szCs w:val="24"/>
        </w:rPr>
        <w:t>型芯生产，设立本项目。项目建成后全厂产品及规模为：年产陶瓷型芯</w:t>
      </w:r>
      <w:r w:rsidRPr="003B2D79">
        <w:rPr>
          <w:rFonts w:ascii="Times New Roman" w:eastAsia="宋体" w:hAnsi="宋体" w:cs="宋体" w:hint="eastAsia"/>
          <w:color w:val="000000" w:themeColor="text1"/>
          <w:sz w:val="24"/>
          <w:szCs w:val="24"/>
        </w:rPr>
        <w:t>8</w:t>
      </w:r>
      <w:r w:rsidRPr="003B2D79">
        <w:rPr>
          <w:rFonts w:ascii="Times New Roman" w:eastAsia="宋体" w:hAnsi="宋体" w:cs="宋体" w:hint="eastAsia"/>
          <w:color w:val="000000" w:themeColor="text1"/>
          <w:sz w:val="24"/>
          <w:szCs w:val="24"/>
        </w:rPr>
        <w:t>万片。</w:t>
      </w:r>
    </w:p>
    <w:p w:rsidR="00086390" w:rsidRPr="003B2D79" w:rsidRDefault="003B2D79" w:rsidP="003B2D79">
      <w:pPr>
        <w:autoSpaceDE w:val="0"/>
        <w:autoSpaceDN w:val="0"/>
        <w:ind w:firstLineChars="200" w:firstLine="480"/>
        <w:rPr>
          <w:rFonts w:ascii="Times New Roman" w:eastAsia="宋体" w:hAnsi="宋体" w:cs="宋体"/>
          <w:color w:val="000000" w:themeColor="text1"/>
          <w:sz w:val="24"/>
          <w:szCs w:val="24"/>
        </w:rPr>
      </w:pPr>
      <w:r w:rsidRPr="003B2D79">
        <w:rPr>
          <w:rFonts w:ascii="Times New Roman" w:eastAsia="宋体" w:hAnsi="宋体" w:cs="宋体" w:hint="eastAsia"/>
          <w:color w:val="000000" w:themeColor="text1"/>
          <w:sz w:val="24"/>
          <w:szCs w:val="24"/>
        </w:rPr>
        <w:t>无锡汉瓷特种陶瓷技术有限公司于</w:t>
      </w:r>
      <w:r w:rsidRPr="003B2D79">
        <w:rPr>
          <w:rFonts w:ascii="Times New Roman" w:eastAsia="宋体" w:hAnsi="宋体" w:cs="宋体"/>
          <w:color w:val="000000"/>
          <w:sz w:val="24"/>
          <w:szCs w:val="24"/>
        </w:rPr>
        <w:t>20</w:t>
      </w:r>
      <w:r w:rsidRPr="003B2D79">
        <w:rPr>
          <w:rFonts w:ascii="Times New Roman" w:eastAsia="宋体" w:hAnsi="宋体" w:cs="宋体" w:hint="eastAsia"/>
          <w:color w:val="000000"/>
          <w:sz w:val="24"/>
          <w:szCs w:val="24"/>
        </w:rPr>
        <w:t>20</w:t>
      </w:r>
      <w:r w:rsidRPr="003B2D79">
        <w:rPr>
          <w:rFonts w:ascii="Times New Roman" w:eastAsia="宋体" w:hAnsi="宋体" w:cs="宋体" w:hint="eastAsia"/>
          <w:color w:val="000000"/>
          <w:sz w:val="24"/>
          <w:szCs w:val="24"/>
        </w:rPr>
        <w:t>年</w:t>
      </w:r>
      <w:r w:rsidRPr="003B2D79">
        <w:rPr>
          <w:rFonts w:ascii="Times New Roman" w:eastAsia="宋体" w:hAnsi="宋体" w:cs="宋体" w:hint="eastAsia"/>
          <w:color w:val="000000"/>
          <w:sz w:val="24"/>
          <w:szCs w:val="24"/>
        </w:rPr>
        <w:t>4</w:t>
      </w:r>
      <w:r w:rsidRPr="003B2D79">
        <w:rPr>
          <w:rFonts w:ascii="Times New Roman" w:eastAsia="宋体" w:hAnsi="宋体" w:cs="宋体" w:hint="eastAsia"/>
          <w:color w:val="000000"/>
          <w:sz w:val="24"/>
          <w:szCs w:val="24"/>
        </w:rPr>
        <w:t>月</w:t>
      </w:r>
      <w:r w:rsidRPr="003B2D79">
        <w:rPr>
          <w:rFonts w:ascii="Times New Roman" w:eastAsia="宋体" w:hAnsi="宋体" w:cs="宋体" w:hint="eastAsia"/>
          <w:color w:val="000000" w:themeColor="text1"/>
          <w:sz w:val="24"/>
          <w:szCs w:val="24"/>
        </w:rPr>
        <w:t>委托江苏锡澄环境科学研究院有限公司编制《应用于航空航天发动机和燃气轮机的陶瓷型芯研发和生产的项目环境影响报告表》，该报告表于</w:t>
      </w:r>
      <w:r w:rsidRPr="003B2D79">
        <w:rPr>
          <w:rFonts w:ascii="Times New Roman" w:eastAsia="宋体" w:hAnsi="宋体" w:cs="宋体" w:hint="eastAsia"/>
          <w:color w:val="000000" w:themeColor="text1"/>
          <w:sz w:val="24"/>
          <w:szCs w:val="24"/>
        </w:rPr>
        <w:t>2020</w:t>
      </w:r>
      <w:r w:rsidRPr="003B2D79">
        <w:rPr>
          <w:rFonts w:ascii="Times New Roman" w:eastAsia="宋体" w:hAnsi="宋体" w:cs="宋体" w:hint="eastAsia"/>
          <w:color w:val="000000" w:themeColor="text1"/>
          <w:sz w:val="24"/>
          <w:szCs w:val="24"/>
        </w:rPr>
        <w:t>年</w:t>
      </w:r>
      <w:r w:rsidRPr="003B2D79">
        <w:rPr>
          <w:rFonts w:ascii="Times New Roman" w:eastAsia="宋体" w:hAnsi="宋体" w:cs="宋体" w:hint="eastAsia"/>
          <w:color w:val="000000" w:themeColor="text1"/>
          <w:sz w:val="24"/>
          <w:szCs w:val="24"/>
        </w:rPr>
        <w:t>6</w:t>
      </w:r>
      <w:r w:rsidRPr="003B2D79">
        <w:rPr>
          <w:rFonts w:ascii="Times New Roman" w:eastAsia="宋体" w:hAnsi="宋体" w:cs="宋体" w:hint="eastAsia"/>
          <w:color w:val="000000" w:themeColor="text1"/>
          <w:sz w:val="24"/>
          <w:szCs w:val="24"/>
        </w:rPr>
        <w:t>月</w:t>
      </w:r>
      <w:r w:rsidRPr="003B2D79">
        <w:rPr>
          <w:rFonts w:ascii="Times New Roman" w:eastAsia="宋体" w:hAnsi="宋体" w:cs="宋体" w:hint="eastAsia"/>
          <w:color w:val="000000" w:themeColor="text1"/>
          <w:sz w:val="24"/>
          <w:szCs w:val="24"/>
        </w:rPr>
        <w:t>17</w:t>
      </w:r>
      <w:r w:rsidRPr="003B2D79">
        <w:rPr>
          <w:rFonts w:ascii="Times New Roman" w:eastAsia="宋体" w:hAnsi="宋体" w:cs="宋体" w:hint="eastAsia"/>
          <w:color w:val="000000" w:themeColor="text1"/>
          <w:sz w:val="24"/>
          <w:szCs w:val="24"/>
        </w:rPr>
        <w:t>日通过无锡市行政审批局的审批（锡行审环许</w:t>
      </w:r>
      <w:r w:rsidRPr="003B2D79">
        <w:rPr>
          <w:rFonts w:ascii="Times New Roman" w:eastAsia="宋体" w:hAnsi="宋体" w:cs="宋体" w:hint="eastAsia"/>
          <w:color w:val="000000" w:themeColor="text1"/>
          <w:sz w:val="24"/>
          <w:szCs w:val="24"/>
        </w:rPr>
        <w:t>[2020]8007</w:t>
      </w:r>
      <w:r w:rsidRPr="003B2D79">
        <w:rPr>
          <w:rFonts w:ascii="Times New Roman" w:eastAsia="宋体" w:hAnsi="宋体" w:cs="宋体" w:hint="eastAsia"/>
          <w:color w:val="000000" w:themeColor="text1"/>
          <w:sz w:val="24"/>
          <w:szCs w:val="24"/>
        </w:rPr>
        <w:t>号）。验收项目于</w:t>
      </w:r>
      <w:r w:rsidRPr="003B2D79">
        <w:rPr>
          <w:rFonts w:ascii="Times New Roman" w:eastAsia="宋体" w:hAnsi="宋体" w:cs="宋体"/>
          <w:color w:val="000000" w:themeColor="text1"/>
          <w:sz w:val="24"/>
          <w:szCs w:val="24"/>
        </w:rPr>
        <w:t>20</w:t>
      </w:r>
      <w:r w:rsidRPr="003B2D79">
        <w:rPr>
          <w:rFonts w:ascii="Times New Roman" w:eastAsia="宋体" w:hAnsi="宋体" w:cs="宋体" w:hint="eastAsia"/>
          <w:color w:val="000000" w:themeColor="text1"/>
          <w:sz w:val="24"/>
          <w:szCs w:val="24"/>
        </w:rPr>
        <w:t>20</w:t>
      </w:r>
      <w:r w:rsidRPr="003B2D79">
        <w:rPr>
          <w:rFonts w:ascii="Times New Roman" w:eastAsia="宋体" w:hAnsi="宋体" w:cs="宋体" w:hint="eastAsia"/>
          <w:color w:val="000000" w:themeColor="text1"/>
          <w:sz w:val="24"/>
          <w:szCs w:val="24"/>
        </w:rPr>
        <w:t>年</w:t>
      </w:r>
      <w:r w:rsidRPr="003B2D79">
        <w:rPr>
          <w:rFonts w:ascii="Times New Roman" w:eastAsia="宋体" w:hAnsi="宋体" w:cs="宋体" w:hint="eastAsia"/>
          <w:color w:val="000000" w:themeColor="text1"/>
          <w:sz w:val="24"/>
          <w:szCs w:val="24"/>
        </w:rPr>
        <w:t>6</w:t>
      </w:r>
      <w:r w:rsidRPr="003B2D79">
        <w:rPr>
          <w:rFonts w:ascii="Times New Roman" w:eastAsia="宋体" w:hAnsi="宋体" w:cs="宋体" w:hint="eastAsia"/>
          <w:color w:val="000000" w:themeColor="text1"/>
          <w:sz w:val="24"/>
          <w:szCs w:val="24"/>
        </w:rPr>
        <w:t>月开工，</w:t>
      </w:r>
      <w:r w:rsidRPr="003B2D79">
        <w:rPr>
          <w:rFonts w:ascii="Times New Roman" w:eastAsia="宋体" w:hAnsi="宋体" w:cs="宋体"/>
          <w:color w:val="000000" w:themeColor="text1"/>
          <w:sz w:val="24"/>
          <w:szCs w:val="24"/>
        </w:rPr>
        <w:t>20</w:t>
      </w:r>
      <w:r w:rsidRPr="003B2D79">
        <w:rPr>
          <w:rFonts w:ascii="Times New Roman" w:eastAsia="宋体" w:hAnsi="宋体" w:cs="宋体" w:hint="eastAsia"/>
          <w:color w:val="000000" w:themeColor="text1"/>
          <w:sz w:val="24"/>
          <w:szCs w:val="24"/>
        </w:rPr>
        <w:t>20</w:t>
      </w:r>
      <w:r w:rsidRPr="003B2D79">
        <w:rPr>
          <w:rFonts w:ascii="Times New Roman" w:eastAsia="宋体" w:hAnsi="宋体" w:cs="宋体" w:hint="eastAsia"/>
          <w:color w:val="000000" w:themeColor="text1"/>
          <w:sz w:val="24"/>
          <w:szCs w:val="24"/>
        </w:rPr>
        <w:t>年</w:t>
      </w:r>
      <w:r w:rsidRPr="003B2D79">
        <w:rPr>
          <w:rFonts w:ascii="Times New Roman" w:eastAsia="宋体" w:hAnsi="宋体" w:cs="宋体" w:hint="eastAsia"/>
          <w:color w:val="000000" w:themeColor="text1"/>
          <w:sz w:val="24"/>
          <w:szCs w:val="24"/>
        </w:rPr>
        <w:t>9</w:t>
      </w:r>
      <w:r w:rsidRPr="003B2D79">
        <w:rPr>
          <w:rFonts w:ascii="Times New Roman" w:eastAsia="宋体" w:hAnsi="宋体" w:cs="宋体" w:hint="eastAsia"/>
          <w:color w:val="000000" w:themeColor="text1"/>
          <w:sz w:val="24"/>
          <w:szCs w:val="24"/>
        </w:rPr>
        <w:t>月竣工。验收项目总投资</w:t>
      </w:r>
      <w:r w:rsidRPr="003B2D79">
        <w:rPr>
          <w:rFonts w:ascii="Times New Roman" w:eastAsia="宋体" w:hAnsi="宋体" w:cs="宋体" w:hint="eastAsia"/>
          <w:color w:val="000000" w:themeColor="text1"/>
          <w:sz w:val="24"/>
          <w:szCs w:val="24"/>
        </w:rPr>
        <w:t>200</w:t>
      </w:r>
      <w:r w:rsidRPr="003B2D79">
        <w:rPr>
          <w:rFonts w:ascii="Times New Roman" w:eastAsia="宋体" w:hAnsi="宋体" w:cs="宋体"/>
          <w:color w:val="000000" w:themeColor="text1"/>
          <w:sz w:val="24"/>
          <w:szCs w:val="24"/>
        </w:rPr>
        <w:t>0</w:t>
      </w:r>
      <w:r w:rsidRPr="003B2D79">
        <w:rPr>
          <w:rFonts w:ascii="Times New Roman" w:eastAsia="宋体" w:hAnsi="宋体" w:cs="宋体" w:hint="eastAsia"/>
          <w:color w:val="000000" w:themeColor="text1"/>
          <w:sz w:val="24"/>
          <w:szCs w:val="24"/>
        </w:rPr>
        <w:t>万元，其中环保投资</w:t>
      </w:r>
      <w:r w:rsidRPr="003B2D79">
        <w:rPr>
          <w:rFonts w:ascii="Times New Roman" w:eastAsia="宋体" w:hAnsi="宋体" w:cs="宋体" w:hint="eastAsia"/>
          <w:color w:val="000000" w:themeColor="text1"/>
          <w:sz w:val="24"/>
          <w:szCs w:val="24"/>
        </w:rPr>
        <w:t>50</w:t>
      </w:r>
      <w:r w:rsidRPr="003B2D79">
        <w:rPr>
          <w:rFonts w:ascii="Times New Roman" w:eastAsia="宋体" w:hAnsi="宋体" w:cs="宋体" w:hint="eastAsia"/>
          <w:color w:val="000000" w:themeColor="text1"/>
          <w:sz w:val="24"/>
          <w:szCs w:val="24"/>
        </w:rPr>
        <w:t>万元</w:t>
      </w:r>
      <w:r w:rsidR="00790A0B" w:rsidRPr="003B2D79">
        <w:rPr>
          <w:rFonts w:ascii="Times New Roman" w:eastAsia="宋体" w:hAnsi="宋体" w:cs="宋体"/>
          <w:color w:val="000000" w:themeColor="text1"/>
          <w:sz w:val="24"/>
          <w:szCs w:val="24"/>
        </w:rPr>
        <w:t>，</w:t>
      </w:r>
      <w:r w:rsidR="00086390" w:rsidRPr="003B2D79">
        <w:rPr>
          <w:rFonts w:ascii="Times New Roman" w:eastAsia="宋体" w:hAnsi="宋体" w:cs="宋体"/>
          <w:color w:val="000000" w:themeColor="text1"/>
          <w:sz w:val="24"/>
          <w:szCs w:val="24"/>
        </w:rPr>
        <w:t>环保投资占总投资额的</w:t>
      </w:r>
      <w:r w:rsidRPr="003B2D79">
        <w:rPr>
          <w:rFonts w:ascii="Times New Roman" w:eastAsia="宋体" w:hAnsi="宋体" w:cs="宋体" w:hint="eastAsia"/>
          <w:color w:val="000000" w:themeColor="text1"/>
          <w:sz w:val="24"/>
          <w:szCs w:val="24"/>
        </w:rPr>
        <w:t>2.</w:t>
      </w:r>
      <w:r w:rsidR="00E604EE" w:rsidRPr="003B2D79">
        <w:rPr>
          <w:rFonts w:ascii="Times New Roman" w:eastAsia="宋体" w:hAnsi="宋体" w:cs="宋体" w:hint="eastAsia"/>
          <w:color w:val="000000" w:themeColor="text1"/>
          <w:sz w:val="24"/>
          <w:szCs w:val="24"/>
        </w:rPr>
        <w:t>5</w:t>
      </w:r>
      <w:r w:rsidR="00086390" w:rsidRPr="003B2D79">
        <w:rPr>
          <w:rFonts w:ascii="Times New Roman" w:eastAsia="宋体" w:hAnsi="宋体" w:cs="宋体"/>
          <w:color w:val="000000" w:themeColor="text1"/>
          <w:sz w:val="24"/>
          <w:szCs w:val="24"/>
        </w:rPr>
        <w:t>%</w:t>
      </w:r>
      <w:r w:rsidR="00C2532D" w:rsidRPr="003B2D79">
        <w:rPr>
          <w:rFonts w:ascii="Times New Roman" w:eastAsia="宋体" w:hAnsi="宋体" w:cs="宋体"/>
          <w:color w:val="000000" w:themeColor="text1"/>
          <w:sz w:val="24"/>
          <w:szCs w:val="24"/>
        </w:rPr>
        <w:t>。</w:t>
      </w:r>
    </w:p>
    <w:p w:rsidR="00E604EE" w:rsidRPr="003B2D79" w:rsidRDefault="00E604EE" w:rsidP="003B2D79">
      <w:pPr>
        <w:autoSpaceDE w:val="0"/>
        <w:autoSpaceDN w:val="0"/>
        <w:ind w:firstLineChars="200" w:firstLine="480"/>
        <w:rPr>
          <w:rFonts w:ascii="Times New Roman" w:eastAsia="宋体" w:hAnsi="宋体" w:cs="宋体"/>
          <w:color w:val="000000" w:themeColor="text1"/>
          <w:sz w:val="24"/>
          <w:szCs w:val="24"/>
        </w:rPr>
      </w:pPr>
    </w:p>
    <w:p w:rsidR="00086390" w:rsidRPr="003B2D79" w:rsidRDefault="00086390" w:rsidP="003B2D79">
      <w:pPr>
        <w:ind w:firstLineChars="200" w:firstLine="480"/>
        <w:rPr>
          <w:rFonts w:ascii="Times New Roman" w:eastAsia="宋体" w:hAnsi="Times New Roman"/>
          <w:sz w:val="24"/>
          <w:szCs w:val="24"/>
        </w:rPr>
      </w:pPr>
      <w:r w:rsidRPr="003B2D79">
        <w:rPr>
          <w:rFonts w:ascii="Times New Roman" w:eastAsia="宋体" w:hAnsi="宋体"/>
          <w:sz w:val="24"/>
          <w:szCs w:val="24"/>
        </w:rPr>
        <w:t>二、工程变动情况</w:t>
      </w:r>
    </w:p>
    <w:p w:rsidR="00086390" w:rsidRPr="003B2D79" w:rsidRDefault="00E32094" w:rsidP="003B2D79">
      <w:pPr>
        <w:autoSpaceDE w:val="0"/>
        <w:autoSpaceDN w:val="0"/>
        <w:ind w:firstLineChars="200" w:firstLine="480"/>
        <w:rPr>
          <w:rFonts w:ascii="Times New Roman" w:eastAsia="宋体" w:hAnsi="宋体"/>
          <w:sz w:val="24"/>
          <w:szCs w:val="24"/>
        </w:rPr>
      </w:pPr>
      <w:bookmarkStart w:id="0" w:name="_Toc496979019"/>
      <w:r w:rsidRPr="003B2D79">
        <w:rPr>
          <w:rFonts w:ascii="Times New Roman" w:eastAsia="宋体" w:hAnsi="宋体" w:cs="宋体"/>
          <w:color w:val="000000" w:themeColor="text1"/>
          <w:sz w:val="24"/>
          <w:szCs w:val="24"/>
        </w:rPr>
        <w:t>对照</w:t>
      </w:r>
      <w:r w:rsidR="001A076C" w:rsidRPr="003B2D79">
        <w:rPr>
          <w:rStyle w:val="Char20"/>
          <w:rFonts w:ascii="Times New Roman"/>
          <w:szCs w:val="24"/>
        </w:rPr>
        <w:t>《</w:t>
      </w:r>
      <w:r w:rsidR="001A076C" w:rsidRPr="003B2D79">
        <w:rPr>
          <w:rStyle w:val="Char20"/>
          <w:rFonts w:ascii="Times New Roman" w:hint="eastAsia"/>
          <w:szCs w:val="24"/>
        </w:rPr>
        <w:t>关于印发《污染影响类建设项目重大变动清单（试行）》的通知</w:t>
      </w:r>
      <w:r w:rsidR="001A076C" w:rsidRPr="003B2D79">
        <w:rPr>
          <w:rStyle w:val="Char20"/>
          <w:rFonts w:ascii="Times New Roman"/>
          <w:szCs w:val="24"/>
        </w:rPr>
        <w:t>》（</w:t>
      </w:r>
      <w:r w:rsidR="001A076C" w:rsidRPr="003B2D79">
        <w:rPr>
          <w:rStyle w:val="Char20"/>
          <w:rFonts w:ascii="Times New Roman" w:hint="eastAsia"/>
          <w:szCs w:val="24"/>
        </w:rPr>
        <w:t>环办环评函〔</w:t>
      </w:r>
      <w:r w:rsidR="001A076C" w:rsidRPr="003B2D79">
        <w:rPr>
          <w:rStyle w:val="Char20"/>
          <w:rFonts w:ascii="Times New Roman" w:hint="eastAsia"/>
          <w:szCs w:val="24"/>
        </w:rPr>
        <w:t>2020</w:t>
      </w:r>
      <w:r w:rsidR="001A076C" w:rsidRPr="003B2D79">
        <w:rPr>
          <w:rStyle w:val="Char20"/>
          <w:rFonts w:ascii="Times New Roman" w:hint="eastAsia"/>
          <w:szCs w:val="24"/>
        </w:rPr>
        <w:t>〕</w:t>
      </w:r>
      <w:r w:rsidR="001A076C" w:rsidRPr="003B2D79">
        <w:rPr>
          <w:rStyle w:val="Char20"/>
          <w:rFonts w:ascii="Times New Roman" w:hint="eastAsia"/>
          <w:szCs w:val="24"/>
        </w:rPr>
        <w:t>688</w:t>
      </w:r>
      <w:r w:rsidR="001A076C" w:rsidRPr="003B2D79">
        <w:rPr>
          <w:rStyle w:val="Char20"/>
          <w:rFonts w:ascii="Times New Roman" w:hint="eastAsia"/>
          <w:szCs w:val="24"/>
        </w:rPr>
        <w:t>号</w:t>
      </w:r>
      <w:r w:rsidR="001A076C" w:rsidRPr="003B2D79">
        <w:rPr>
          <w:rStyle w:val="Char20"/>
          <w:rFonts w:ascii="Times New Roman"/>
          <w:szCs w:val="24"/>
        </w:rPr>
        <w:t>）</w:t>
      </w:r>
      <w:r w:rsidRPr="003B2D79">
        <w:rPr>
          <w:rFonts w:ascii="Times New Roman" w:eastAsia="宋体" w:hAnsi="宋体" w:cs="宋体"/>
          <w:color w:val="000000" w:themeColor="text1"/>
          <w:sz w:val="24"/>
          <w:szCs w:val="24"/>
        </w:rPr>
        <w:t>中关于其他工业类建设项目重大变动清单，项目建设性质、</w:t>
      </w:r>
      <w:r w:rsidRPr="003B2D79">
        <w:rPr>
          <w:rFonts w:ascii="Times New Roman" w:eastAsia="宋体" w:hAnsi="宋体"/>
          <w:sz w:val="24"/>
          <w:szCs w:val="24"/>
        </w:rPr>
        <w:t>建设地点、生产规模、生产工艺、环境保护措施与环评、批复要求均一致，无重大变动。</w:t>
      </w:r>
    </w:p>
    <w:p w:rsidR="00E604EE" w:rsidRPr="003B2D79" w:rsidRDefault="00E604EE" w:rsidP="003B2D79">
      <w:pPr>
        <w:autoSpaceDE w:val="0"/>
        <w:autoSpaceDN w:val="0"/>
        <w:ind w:firstLineChars="200" w:firstLine="480"/>
        <w:rPr>
          <w:rFonts w:ascii="Times New Roman" w:eastAsia="宋体" w:hAnsi="Times New Roman"/>
          <w:sz w:val="24"/>
          <w:szCs w:val="24"/>
        </w:rPr>
      </w:pPr>
    </w:p>
    <w:bookmarkEnd w:id="0"/>
    <w:p w:rsidR="00086390" w:rsidRPr="003B2D79" w:rsidRDefault="00086390" w:rsidP="003B2D79">
      <w:pPr>
        <w:ind w:firstLineChars="200" w:firstLine="480"/>
        <w:rPr>
          <w:rFonts w:ascii="Times New Roman" w:eastAsia="宋体" w:hAnsi="宋体"/>
          <w:sz w:val="24"/>
          <w:szCs w:val="24"/>
        </w:rPr>
      </w:pPr>
      <w:r w:rsidRPr="003B2D79">
        <w:rPr>
          <w:rFonts w:ascii="Times New Roman" w:eastAsia="宋体" w:hAnsi="宋体"/>
          <w:sz w:val="24"/>
          <w:szCs w:val="24"/>
        </w:rPr>
        <w:t>三、环境保护设施建设情况</w:t>
      </w:r>
    </w:p>
    <w:p w:rsidR="00086390" w:rsidRPr="003B2D79" w:rsidRDefault="00086390" w:rsidP="003B2D79">
      <w:pPr>
        <w:ind w:firstLineChars="200" w:firstLine="480"/>
        <w:rPr>
          <w:rFonts w:ascii="Times New Roman" w:eastAsia="宋体" w:hAnsi="宋体"/>
          <w:sz w:val="24"/>
          <w:szCs w:val="24"/>
        </w:rPr>
      </w:pPr>
      <w:r w:rsidRPr="003B2D79">
        <w:rPr>
          <w:rFonts w:ascii="Times New Roman" w:eastAsia="宋体" w:hAnsi="宋体"/>
          <w:sz w:val="24"/>
          <w:szCs w:val="24"/>
        </w:rPr>
        <w:t>1</w:t>
      </w:r>
      <w:r w:rsidRPr="003B2D79">
        <w:rPr>
          <w:rFonts w:ascii="Times New Roman" w:eastAsia="宋体" w:hAnsi="宋体"/>
          <w:sz w:val="24"/>
          <w:szCs w:val="24"/>
        </w:rPr>
        <w:t>、废水</w:t>
      </w:r>
    </w:p>
    <w:p w:rsidR="00086390" w:rsidRPr="003B2D79" w:rsidRDefault="003B2D79" w:rsidP="003B2D79">
      <w:pPr>
        <w:ind w:firstLineChars="200" w:firstLine="480"/>
        <w:rPr>
          <w:rFonts w:ascii="Times New Roman" w:eastAsiaTheme="minorEastAsia" w:hAnsi="Times New Roman"/>
          <w:sz w:val="24"/>
          <w:szCs w:val="24"/>
        </w:rPr>
      </w:pPr>
      <w:r w:rsidRPr="003B2D79">
        <w:rPr>
          <w:rFonts w:ascii="Times New Roman" w:eastAsia="宋体" w:hAnsi="Times New Roman" w:cs="仿宋_GB2312" w:hint="eastAsia"/>
          <w:sz w:val="24"/>
          <w:szCs w:val="24"/>
        </w:rPr>
        <w:t>厂</w:t>
      </w:r>
      <w:r w:rsidRPr="003B2D79">
        <w:rPr>
          <w:rFonts w:ascii="Times New Roman" w:eastAsia="宋体" w:hAnsi="Times New Roman"/>
          <w:sz w:val="24"/>
          <w:szCs w:val="24"/>
        </w:rPr>
        <w:t>区</w:t>
      </w:r>
      <w:r w:rsidRPr="003B2D79">
        <w:rPr>
          <w:rStyle w:val="Char20"/>
          <w:rFonts w:ascii="Times New Roman"/>
          <w:szCs w:val="24"/>
        </w:rPr>
        <w:t>排水系统已按</w:t>
      </w:r>
      <w:r w:rsidRPr="003B2D79">
        <w:rPr>
          <w:rStyle w:val="Char20"/>
          <w:rFonts w:ascii="Times New Roman" w:hint="eastAsia"/>
          <w:szCs w:val="24"/>
        </w:rPr>
        <w:t>“</w:t>
      </w:r>
      <w:r w:rsidRPr="003B2D79">
        <w:rPr>
          <w:rStyle w:val="Char20"/>
          <w:rFonts w:ascii="Times New Roman"/>
          <w:szCs w:val="24"/>
        </w:rPr>
        <w:t>雨污分流、清污分流</w:t>
      </w:r>
      <w:r w:rsidRPr="003B2D79">
        <w:rPr>
          <w:rStyle w:val="Char20"/>
          <w:rFonts w:ascii="Times New Roman" w:hint="eastAsia"/>
          <w:szCs w:val="24"/>
        </w:rPr>
        <w:t>”的要求建设</w:t>
      </w:r>
      <w:r w:rsidRPr="003B2D79">
        <w:rPr>
          <w:rStyle w:val="Char20"/>
          <w:rFonts w:ascii="Times New Roman"/>
          <w:szCs w:val="24"/>
        </w:rPr>
        <w:t>。本项目冷却水</w:t>
      </w:r>
      <w:r w:rsidRPr="003B2D79">
        <w:rPr>
          <w:rStyle w:val="Char20"/>
          <w:rFonts w:ascii="Times New Roman" w:hint="eastAsia"/>
          <w:szCs w:val="24"/>
        </w:rPr>
        <w:t>循环使用，定期补充不外排，因此无生产废水排放。员工</w:t>
      </w:r>
      <w:r w:rsidRPr="003B2D79">
        <w:rPr>
          <w:rStyle w:val="Char20"/>
          <w:rFonts w:ascii="Times New Roman"/>
          <w:szCs w:val="24"/>
        </w:rPr>
        <w:t>生活污水</w:t>
      </w:r>
      <w:r w:rsidRPr="003B2D79">
        <w:rPr>
          <w:rStyle w:val="Char20"/>
          <w:rFonts w:ascii="Times New Roman" w:hint="eastAsia"/>
          <w:szCs w:val="24"/>
        </w:rPr>
        <w:t>经污水处理设施（格栅</w:t>
      </w:r>
      <w:r w:rsidRPr="003B2D79">
        <w:rPr>
          <w:rStyle w:val="Char20"/>
          <w:rFonts w:ascii="Times New Roman" w:hint="eastAsia"/>
          <w:szCs w:val="24"/>
        </w:rPr>
        <w:t>+</w:t>
      </w:r>
      <w:r w:rsidRPr="003B2D79">
        <w:rPr>
          <w:rStyle w:val="Char20"/>
          <w:rFonts w:ascii="Times New Roman" w:hint="eastAsia"/>
          <w:szCs w:val="24"/>
        </w:rPr>
        <w:t>加药絮凝沉淀</w:t>
      </w:r>
      <w:r w:rsidRPr="003B2D79">
        <w:rPr>
          <w:rStyle w:val="Char20"/>
          <w:rFonts w:ascii="Times New Roman" w:hint="eastAsia"/>
          <w:szCs w:val="24"/>
        </w:rPr>
        <w:t>+</w:t>
      </w:r>
      <w:r w:rsidRPr="003B2D79">
        <w:rPr>
          <w:rStyle w:val="Char20"/>
          <w:rFonts w:ascii="Times New Roman" w:hint="eastAsia"/>
          <w:szCs w:val="24"/>
        </w:rPr>
        <w:t>气浮</w:t>
      </w:r>
      <w:r w:rsidRPr="003B2D79">
        <w:rPr>
          <w:rStyle w:val="Char20"/>
          <w:rFonts w:ascii="Times New Roman" w:hint="eastAsia"/>
          <w:szCs w:val="24"/>
        </w:rPr>
        <w:t>+</w:t>
      </w:r>
      <w:r w:rsidRPr="003B2D79">
        <w:rPr>
          <w:rStyle w:val="Char20"/>
          <w:rFonts w:ascii="Times New Roman" w:hint="eastAsia"/>
          <w:szCs w:val="24"/>
        </w:rPr>
        <w:t>超滤反渗透）处理后，大部分回用于冲厕，少部分</w:t>
      </w:r>
      <w:r w:rsidRPr="003B2D79">
        <w:rPr>
          <w:rStyle w:val="Char20"/>
          <w:rFonts w:ascii="Times New Roman"/>
          <w:szCs w:val="24"/>
        </w:rPr>
        <w:t>接管</w:t>
      </w:r>
      <w:r w:rsidRPr="003B2D79">
        <w:rPr>
          <w:rStyle w:val="Char20"/>
          <w:rFonts w:ascii="Times New Roman" w:hint="eastAsia"/>
          <w:szCs w:val="24"/>
        </w:rPr>
        <w:t>太湖新城污水处理厂处理</w:t>
      </w:r>
      <w:r w:rsidRPr="003B2D79">
        <w:rPr>
          <w:rStyle w:val="Char20"/>
          <w:rFonts w:ascii="Times New Roman"/>
          <w:szCs w:val="24"/>
        </w:rPr>
        <w:t>。</w:t>
      </w:r>
    </w:p>
    <w:p w:rsidR="00086390" w:rsidRPr="003B2D79" w:rsidRDefault="00086390" w:rsidP="003B2D79">
      <w:pPr>
        <w:ind w:firstLineChars="200" w:firstLine="480"/>
        <w:rPr>
          <w:rFonts w:ascii="Times New Roman" w:eastAsiaTheme="minorEastAsia" w:hAnsi="Times New Roman"/>
          <w:sz w:val="24"/>
          <w:szCs w:val="24"/>
        </w:rPr>
      </w:pPr>
      <w:r w:rsidRPr="003B2D79">
        <w:rPr>
          <w:rFonts w:ascii="Times New Roman" w:eastAsiaTheme="minorEastAsia" w:hAnsi="Times New Roman"/>
          <w:sz w:val="24"/>
          <w:szCs w:val="24"/>
        </w:rPr>
        <w:t>2</w:t>
      </w:r>
      <w:r w:rsidRPr="003B2D79">
        <w:rPr>
          <w:rFonts w:ascii="Times New Roman" w:eastAsiaTheme="minorEastAsia" w:hAnsiTheme="minorEastAsia"/>
          <w:sz w:val="24"/>
          <w:szCs w:val="24"/>
        </w:rPr>
        <w:t>、废气</w:t>
      </w:r>
    </w:p>
    <w:p w:rsidR="003B2D79" w:rsidRPr="003B2D79" w:rsidRDefault="002616F7" w:rsidP="003B2D79">
      <w:pPr>
        <w:pStyle w:val="ae"/>
        <w:spacing w:after="0"/>
        <w:ind w:firstLineChars="200" w:firstLine="480"/>
        <w:rPr>
          <w:rFonts w:ascii="Times New Roman" w:eastAsia="宋体" w:hAnsi="Times New Roman"/>
          <w:sz w:val="24"/>
          <w:szCs w:val="24"/>
        </w:rPr>
      </w:pPr>
      <w:r w:rsidRPr="003B2D79">
        <w:rPr>
          <w:rFonts w:ascii="Times New Roman" w:eastAsia="宋体" w:hAnsi="宋体" w:cs="宋体" w:hint="eastAsia"/>
          <w:color w:val="000000" w:themeColor="text1"/>
          <w:sz w:val="24"/>
          <w:szCs w:val="24"/>
        </w:rPr>
        <w:t>该</w:t>
      </w:r>
      <w:r w:rsidR="008D3941" w:rsidRPr="003B2D79">
        <w:rPr>
          <w:rFonts w:ascii="Times New Roman" w:eastAsia="宋体" w:hAnsi="宋体" w:cs="宋体" w:hint="eastAsia"/>
          <w:color w:val="000000" w:themeColor="text1"/>
          <w:sz w:val="24"/>
          <w:szCs w:val="24"/>
        </w:rPr>
        <w:t>项目</w:t>
      </w:r>
      <w:r w:rsidR="003B2D79" w:rsidRPr="003B2D79">
        <w:rPr>
          <w:rFonts w:ascii="Times New Roman" w:eastAsia="宋体" w:hAnsi="Times New Roman" w:hint="eastAsia"/>
          <w:sz w:val="24"/>
          <w:szCs w:val="24"/>
        </w:rPr>
        <w:t>有组织废气来源及污染物如下：</w:t>
      </w:r>
      <w:r w:rsidR="003B2D79" w:rsidRPr="003B2D79">
        <w:rPr>
          <w:rFonts w:ascii="Times New Roman" w:eastAsia="宋体" w:hAnsi="Times New Roman"/>
          <w:sz w:val="24"/>
          <w:szCs w:val="24"/>
        </w:rPr>
        <w:t>（</w:t>
      </w:r>
      <w:r w:rsidR="003B2D79" w:rsidRPr="003B2D79">
        <w:rPr>
          <w:rFonts w:ascii="Times New Roman" w:eastAsia="宋体" w:hAnsi="Times New Roman"/>
          <w:sz w:val="24"/>
          <w:szCs w:val="24"/>
        </w:rPr>
        <w:t>1</w:t>
      </w:r>
      <w:r w:rsidR="003B2D79" w:rsidRPr="003B2D79">
        <w:rPr>
          <w:rFonts w:ascii="Times New Roman" w:eastAsia="宋体" w:hAnsi="Times New Roman"/>
          <w:sz w:val="24"/>
          <w:szCs w:val="24"/>
        </w:rPr>
        <w:t>）</w:t>
      </w:r>
      <w:r w:rsidR="003B2D79" w:rsidRPr="003B2D79">
        <w:rPr>
          <w:rFonts w:ascii="Times New Roman" w:eastAsia="宋体" w:hAnsi="Times New Roman" w:hint="eastAsia"/>
          <w:sz w:val="24"/>
          <w:szCs w:val="24"/>
        </w:rPr>
        <w:t>磨粉、筛分、填粉、取芯、修芯、预混、混料工序产生粉尘废气，污染物均以“颗粒物”计，经各自工序配置的集气罩收集后，由“中央除尘装置”处理后，通过</w:t>
      </w:r>
      <w:r w:rsidR="003B2D79" w:rsidRPr="003B2D79">
        <w:rPr>
          <w:rFonts w:ascii="Times New Roman" w:eastAsia="宋体" w:hAnsi="Times New Roman"/>
          <w:sz w:val="24"/>
          <w:szCs w:val="24"/>
        </w:rPr>
        <w:t>15</w:t>
      </w:r>
      <w:r w:rsidR="003B2D79" w:rsidRPr="003B2D79">
        <w:rPr>
          <w:rFonts w:ascii="Times New Roman" w:eastAsia="宋体" w:hAnsi="Times New Roman"/>
          <w:sz w:val="24"/>
          <w:szCs w:val="24"/>
        </w:rPr>
        <w:t>米高</w:t>
      </w:r>
      <w:r w:rsidR="006B2CED">
        <w:rPr>
          <w:rFonts w:ascii="Times New Roman" w:eastAsia="宋体" w:hAnsi="Times New Roman"/>
          <w:sz w:val="24"/>
          <w:szCs w:val="24"/>
        </w:rPr>
        <w:t>FQ</w:t>
      </w:r>
      <w:r w:rsidR="003B2D79" w:rsidRPr="003B2D79">
        <w:rPr>
          <w:rFonts w:ascii="Times New Roman" w:eastAsia="宋体" w:hAnsi="Times New Roman" w:hint="eastAsia"/>
          <w:sz w:val="24"/>
          <w:szCs w:val="24"/>
        </w:rPr>
        <w:t>01</w:t>
      </w:r>
      <w:r w:rsidR="003B2D79" w:rsidRPr="003B2D79">
        <w:rPr>
          <w:rFonts w:ascii="Times New Roman" w:eastAsia="宋体" w:hAnsi="Times New Roman"/>
          <w:sz w:val="24"/>
          <w:szCs w:val="24"/>
        </w:rPr>
        <w:t>排气筒排放。（</w:t>
      </w:r>
      <w:r w:rsidR="003B2D79" w:rsidRPr="003B2D79">
        <w:rPr>
          <w:rFonts w:ascii="Times New Roman" w:eastAsia="宋体" w:hAnsi="Times New Roman"/>
          <w:sz w:val="24"/>
          <w:szCs w:val="24"/>
        </w:rPr>
        <w:t>2</w:t>
      </w:r>
      <w:r w:rsidR="003B2D79" w:rsidRPr="003B2D79">
        <w:rPr>
          <w:rFonts w:ascii="Times New Roman" w:eastAsia="宋体" w:hAnsi="Times New Roman"/>
          <w:sz w:val="24"/>
          <w:szCs w:val="24"/>
        </w:rPr>
        <w:t>）脱烧</w:t>
      </w:r>
      <w:r w:rsidR="003B2D79" w:rsidRPr="003B2D79">
        <w:rPr>
          <w:rFonts w:ascii="Times New Roman" w:eastAsia="宋体" w:hAnsi="Times New Roman" w:hint="eastAsia"/>
          <w:sz w:val="24"/>
          <w:szCs w:val="24"/>
        </w:rPr>
        <w:t>工序采用天然气燃烧，</w:t>
      </w:r>
      <w:r w:rsidR="003B2D79" w:rsidRPr="003B2D79">
        <w:rPr>
          <w:rFonts w:ascii="Times New Roman" w:eastAsia="宋体" w:hAnsi="Times New Roman"/>
          <w:sz w:val="24"/>
          <w:szCs w:val="24"/>
        </w:rPr>
        <w:t>产生燃烧废气，污染物以</w:t>
      </w:r>
      <w:r w:rsidR="003B2D79" w:rsidRPr="003B2D79">
        <w:rPr>
          <w:rFonts w:ascii="Times New Roman" w:eastAsia="宋体" w:hAnsi="Times New Roman"/>
          <w:sz w:val="24"/>
          <w:szCs w:val="24"/>
        </w:rPr>
        <w:t>“</w:t>
      </w:r>
      <w:r w:rsidR="003B2D79" w:rsidRPr="003B2D79">
        <w:rPr>
          <w:rFonts w:ascii="Times New Roman" w:eastAsia="宋体" w:hAnsi="Times New Roman"/>
          <w:sz w:val="24"/>
          <w:szCs w:val="24"/>
        </w:rPr>
        <w:t>颗粒物、二氧化硫、氮氧化物</w:t>
      </w:r>
      <w:r w:rsidR="003B2D79" w:rsidRPr="003B2D79">
        <w:rPr>
          <w:rFonts w:ascii="Times New Roman" w:eastAsia="宋体" w:hAnsi="Times New Roman"/>
          <w:sz w:val="24"/>
          <w:szCs w:val="24"/>
        </w:rPr>
        <w:t>”</w:t>
      </w:r>
      <w:r w:rsidR="003B2D79" w:rsidRPr="003B2D79">
        <w:rPr>
          <w:rFonts w:ascii="Times New Roman" w:eastAsia="宋体" w:hAnsi="Times New Roman"/>
          <w:sz w:val="24"/>
          <w:szCs w:val="24"/>
        </w:rPr>
        <w:t>计；</w:t>
      </w:r>
      <w:r w:rsidR="003B2D79" w:rsidRPr="003B2D79">
        <w:rPr>
          <w:rFonts w:ascii="Times New Roman" w:eastAsia="宋体" w:hAnsi="Times New Roman" w:hint="eastAsia"/>
          <w:sz w:val="24"/>
          <w:szCs w:val="24"/>
        </w:rPr>
        <w:t>脱烧炉中原料、陶芯成型块料中的有机成分、脱模剂在高温下产生有机废气</w:t>
      </w:r>
      <w:r w:rsidR="003B2D79" w:rsidRPr="003B2D79">
        <w:rPr>
          <w:rFonts w:ascii="Times New Roman" w:eastAsia="宋体" w:hAnsi="Times New Roman"/>
          <w:sz w:val="24"/>
          <w:szCs w:val="24"/>
        </w:rPr>
        <w:t>，经补燃设备燃烧处理，污染物以</w:t>
      </w:r>
      <w:r w:rsidR="003B2D79" w:rsidRPr="003B2D79">
        <w:rPr>
          <w:rFonts w:ascii="Times New Roman" w:eastAsia="宋体" w:hAnsi="Times New Roman"/>
          <w:sz w:val="24"/>
          <w:szCs w:val="24"/>
        </w:rPr>
        <w:t>“VOCs”</w:t>
      </w:r>
      <w:r w:rsidR="003B2D79" w:rsidRPr="003B2D79">
        <w:rPr>
          <w:rFonts w:ascii="Times New Roman" w:eastAsia="宋体" w:hAnsi="Times New Roman"/>
          <w:sz w:val="24"/>
          <w:szCs w:val="24"/>
        </w:rPr>
        <w:t>计；</w:t>
      </w:r>
      <w:r w:rsidR="003B2D79" w:rsidRPr="003B2D79">
        <w:rPr>
          <w:rFonts w:ascii="Times New Roman" w:eastAsia="宋体" w:hAnsi="Times New Roman" w:hint="eastAsia"/>
          <w:sz w:val="24"/>
          <w:szCs w:val="24"/>
        </w:rPr>
        <w:t>补燃</w:t>
      </w:r>
      <w:r w:rsidR="003B2D79" w:rsidRPr="003B2D79">
        <w:rPr>
          <w:rFonts w:ascii="Times New Roman" w:eastAsia="宋体" w:hAnsi="Times New Roman"/>
          <w:sz w:val="24"/>
          <w:szCs w:val="24"/>
        </w:rPr>
        <w:t>采用天然气助燃，其产生燃烧废气，污染物以</w:t>
      </w:r>
      <w:r w:rsidR="003B2D79" w:rsidRPr="003B2D79">
        <w:rPr>
          <w:rFonts w:ascii="Times New Roman" w:eastAsia="宋体" w:hAnsi="Times New Roman"/>
          <w:sz w:val="24"/>
          <w:szCs w:val="24"/>
        </w:rPr>
        <w:t>“</w:t>
      </w:r>
      <w:r w:rsidR="003B2D79" w:rsidRPr="003B2D79">
        <w:rPr>
          <w:rFonts w:ascii="Times New Roman" w:eastAsia="宋体" w:hAnsi="Times New Roman"/>
          <w:sz w:val="24"/>
          <w:szCs w:val="24"/>
        </w:rPr>
        <w:t>颗粒物、二氧化硫、氮氧化物</w:t>
      </w:r>
      <w:r w:rsidR="003B2D79" w:rsidRPr="003B2D79">
        <w:rPr>
          <w:rFonts w:ascii="Times New Roman" w:eastAsia="宋体" w:hAnsi="Times New Roman"/>
          <w:sz w:val="24"/>
          <w:szCs w:val="24"/>
        </w:rPr>
        <w:t>”</w:t>
      </w:r>
      <w:r w:rsidR="003B2D79" w:rsidRPr="003B2D79">
        <w:rPr>
          <w:rFonts w:ascii="Times New Roman" w:eastAsia="宋体" w:hAnsi="Times New Roman"/>
          <w:sz w:val="24"/>
          <w:szCs w:val="24"/>
        </w:rPr>
        <w:t>计；以上三股废气一道经</w:t>
      </w:r>
      <w:r w:rsidR="003B2D79" w:rsidRPr="003B2D79">
        <w:rPr>
          <w:rFonts w:ascii="Times New Roman" w:eastAsia="宋体" w:hAnsi="Times New Roman"/>
          <w:sz w:val="24"/>
          <w:szCs w:val="24"/>
        </w:rPr>
        <w:t>15</w:t>
      </w:r>
      <w:r w:rsidR="003B2D79" w:rsidRPr="003B2D79">
        <w:rPr>
          <w:rFonts w:ascii="Times New Roman" w:eastAsia="宋体" w:hAnsi="Times New Roman"/>
          <w:sz w:val="24"/>
          <w:szCs w:val="24"/>
        </w:rPr>
        <w:t>米高</w:t>
      </w:r>
      <w:r w:rsidR="006B2CED">
        <w:rPr>
          <w:rFonts w:ascii="Times New Roman" w:eastAsia="宋体" w:hAnsi="Times New Roman"/>
          <w:sz w:val="24"/>
          <w:szCs w:val="24"/>
        </w:rPr>
        <w:t>FQ</w:t>
      </w:r>
      <w:r w:rsidR="003B2D79" w:rsidRPr="003B2D79">
        <w:rPr>
          <w:rFonts w:ascii="Times New Roman" w:eastAsia="宋体" w:hAnsi="Times New Roman" w:hint="eastAsia"/>
          <w:sz w:val="24"/>
          <w:szCs w:val="24"/>
        </w:rPr>
        <w:t>02</w:t>
      </w:r>
      <w:r w:rsidR="003B2D79" w:rsidRPr="003B2D79">
        <w:rPr>
          <w:rFonts w:ascii="Times New Roman" w:eastAsia="宋体" w:hAnsi="Times New Roman"/>
          <w:sz w:val="24"/>
          <w:szCs w:val="24"/>
        </w:rPr>
        <w:t>排气筒排放。</w:t>
      </w:r>
      <w:r w:rsidR="003B2D79" w:rsidRPr="003B2D79">
        <w:rPr>
          <w:rFonts w:ascii="Times New Roman" w:eastAsia="宋体" w:hAnsi="Times New Roman" w:hint="eastAsia"/>
          <w:sz w:val="24"/>
          <w:szCs w:val="24"/>
        </w:rPr>
        <w:t>（</w:t>
      </w:r>
      <w:r w:rsidR="003B2D79" w:rsidRPr="003B2D79">
        <w:rPr>
          <w:rFonts w:ascii="Times New Roman" w:eastAsia="宋体" w:hAnsi="Times New Roman" w:hint="eastAsia"/>
          <w:sz w:val="24"/>
          <w:szCs w:val="24"/>
        </w:rPr>
        <w:t>3</w:t>
      </w:r>
      <w:r w:rsidR="003B2D79" w:rsidRPr="003B2D79">
        <w:rPr>
          <w:rFonts w:ascii="Times New Roman" w:eastAsia="宋体" w:hAnsi="Times New Roman" w:hint="eastAsia"/>
          <w:sz w:val="24"/>
          <w:szCs w:val="24"/>
        </w:rPr>
        <w:t>）真空浸渍工序产生真空泵尾气，污染物以“</w:t>
      </w:r>
      <w:r w:rsidR="003B2D79" w:rsidRPr="003B2D79">
        <w:rPr>
          <w:rFonts w:ascii="Times New Roman" w:eastAsia="宋体" w:hAnsi="Times New Roman"/>
          <w:sz w:val="24"/>
          <w:szCs w:val="24"/>
        </w:rPr>
        <w:t>VOCs</w:t>
      </w:r>
      <w:r w:rsidR="003B2D79" w:rsidRPr="003B2D79">
        <w:rPr>
          <w:rFonts w:ascii="Times New Roman" w:eastAsia="宋体" w:hAnsi="Times New Roman" w:hint="eastAsia"/>
          <w:sz w:val="24"/>
          <w:szCs w:val="24"/>
        </w:rPr>
        <w:t>”</w:t>
      </w:r>
      <w:r w:rsidR="003B2D79" w:rsidRPr="003B2D79">
        <w:rPr>
          <w:rFonts w:ascii="Times New Roman" w:eastAsia="宋体" w:hAnsi="Times New Roman" w:hint="eastAsia"/>
          <w:color w:val="000000"/>
          <w:sz w:val="24"/>
          <w:szCs w:val="24"/>
        </w:rPr>
        <w:t>计；固化工序聚乙烯醇挥发产生的有机废气，</w:t>
      </w:r>
      <w:r w:rsidR="003B2D79" w:rsidRPr="003B2D79">
        <w:rPr>
          <w:rFonts w:ascii="Times New Roman" w:eastAsia="宋体" w:hAnsi="Times New Roman" w:hint="eastAsia"/>
          <w:sz w:val="24"/>
          <w:szCs w:val="24"/>
        </w:rPr>
        <w:lastRenderedPageBreak/>
        <w:t>污染物以“</w:t>
      </w:r>
      <w:r w:rsidR="003B2D79" w:rsidRPr="003B2D79">
        <w:rPr>
          <w:rFonts w:ascii="Times New Roman" w:eastAsia="宋体" w:hAnsi="Times New Roman"/>
          <w:sz w:val="24"/>
          <w:szCs w:val="24"/>
        </w:rPr>
        <w:t>VOCs</w:t>
      </w:r>
      <w:r w:rsidR="003B2D79" w:rsidRPr="003B2D79">
        <w:rPr>
          <w:rFonts w:ascii="Times New Roman" w:eastAsia="宋体" w:hAnsi="Times New Roman" w:hint="eastAsia"/>
          <w:sz w:val="24"/>
          <w:szCs w:val="24"/>
        </w:rPr>
        <w:t>”</w:t>
      </w:r>
      <w:r w:rsidR="003B2D79" w:rsidRPr="003B2D79">
        <w:rPr>
          <w:rFonts w:ascii="Times New Roman" w:eastAsia="宋体" w:hAnsi="Times New Roman" w:hint="eastAsia"/>
          <w:color w:val="000000"/>
          <w:sz w:val="24"/>
          <w:szCs w:val="24"/>
        </w:rPr>
        <w:t>计，其经集气罩收集；以上两股废气由</w:t>
      </w:r>
      <w:r w:rsidR="003B2D79" w:rsidRPr="003B2D79">
        <w:rPr>
          <w:rFonts w:ascii="Times New Roman" w:eastAsia="宋体" w:hAnsi="Times New Roman" w:hint="eastAsia"/>
          <w:color w:val="000000"/>
          <w:sz w:val="24"/>
          <w:szCs w:val="24"/>
        </w:rPr>
        <w:t>1</w:t>
      </w:r>
      <w:r w:rsidR="003B2D79" w:rsidRPr="003B2D79">
        <w:rPr>
          <w:rFonts w:ascii="Times New Roman" w:eastAsia="宋体" w:hAnsi="Times New Roman" w:hint="eastAsia"/>
          <w:color w:val="000000"/>
          <w:sz w:val="24"/>
          <w:szCs w:val="24"/>
        </w:rPr>
        <w:t>套“二级活性炭吸附装置”处理后，</w:t>
      </w:r>
      <w:r w:rsidR="003B2D79" w:rsidRPr="003B2D79">
        <w:rPr>
          <w:rFonts w:ascii="Times New Roman" w:eastAsia="宋体" w:hAnsi="Times New Roman" w:hint="eastAsia"/>
          <w:sz w:val="24"/>
          <w:szCs w:val="24"/>
        </w:rPr>
        <w:t>通过</w:t>
      </w:r>
      <w:r w:rsidR="003B2D79" w:rsidRPr="003B2D79">
        <w:rPr>
          <w:rFonts w:ascii="Times New Roman" w:eastAsia="宋体" w:hAnsi="Times New Roman"/>
          <w:sz w:val="24"/>
          <w:szCs w:val="24"/>
        </w:rPr>
        <w:t>15</w:t>
      </w:r>
      <w:r w:rsidR="003B2D79" w:rsidRPr="003B2D79">
        <w:rPr>
          <w:rFonts w:ascii="Times New Roman" w:eastAsia="宋体" w:hAnsi="Times New Roman"/>
          <w:sz w:val="24"/>
          <w:szCs w:val="24"/>
        </w:rPr>
        <w:t>米高</w:t>
      </w:r>
      <w:r w:rsidR="006B2CED">
        <w:rPr>
          <w:rFonts w:ascii="Times New Roman" w:eastAsia="宋体" w:hAnsi="Times New Roman"/>
          <w:sz w:val="24"/>
          <w:szCs w:val="24"/>
        </w:rPr>
        <w:t>FQ</w:t>
      </w:r>
      <w:r w:rsidR="003B2D79" w:rsidRPr="003B2D79">
        <w:rPr>
          <w:rFonts w:ascii="Times New Roman" w:eastAsia="宋体" w:hAnsi="Times New Roman" w:hint="eastAsia"/>
          <w:sz w:val="24"/>
          <w:szCs w:val="24"/>
        </w:rPr>
        <w:t>03</w:t>
      </w:r>
      <w:r w:rsidR="003B2D79" w:rsidRPr="003B2D79">
        <w:rPr>
          <w:rFonts w:ascii="Times New Roman" w:eastAsia="宋体" w:hAnsi="Times New Roman"/>
          <w:sz w:val="24"/>
          <w:szCs w:val="24"/>
        </w:rPr>
        <w:t>排气筒排放</w:t>
      </w:r>
      <w:r w:rsidR="003B2D79" w:rsidRPr="003B2D79">
        <w:rPr>
          <w:rFonts w:ascii="Times New Roman" w:eastAsia="宋体" w:hAnsi="Times New Roman" w:hint="eastAsia"/>
          <w:color w:val="000000"/>
          <w:sz w:val="24"/>
          <w:szCs w:val="24"/>
        </w:rPr>
        <w:t>。</w:t>
      </w:r>
    </w:p>
    <w:p w:rsidR="00086390" w:rsidRPr="003B2D79" w:rsidRDefault="003B2D79" w:rsidP="003B2D79">
      <w:pPr>
        <w:autoSpaceDE w:val="0"/>
        <w:autoSpaceDN w:val="0"/>
        <w:ind w:firstLineChars="200" w:firstLine="480"/>
        <w:rPr>
          <w:rFonts w:ascii="Times New Roman" w:eastAsiaTheme="minorEastAsia" w:hAnsi="Times New Roman"/>
          <w:sz w:val="24"/>
          <w:szCs w:val="24"/>
        </w:rPr>
      </w:pPr>
      <w:r w:rsidRPr="003B2D79">
        <w:rPr>
          <w:rFonts w:ascii="Times New Roman" w:eastAsia="宋体" w:hAnsi="Times New Roman" w:hint="eastAsia"/>
          <w:sz w:val="24"/>
          <w:szCs w:val="24"/>
        </w:rPr>
        <w:t>无组织废气来源及污</w:t>
      </w:r>
      <w:r w:rsidRPr="003B2D79">
        <w:rPr>
          <w:rFonts w:ascii="Times New Roman" w:eastAsia="宋体" w:hAnsi="宋体" w:hint="eastAsia"/>
          <w:sz w:val="24"/>
          <w:szCs w:val="24"/>
        </w:rPr>
        <w:t>染物如下：各工序未完全捕集的废气</w:t>
      </w:r>
      <w:r w:rsidRPr="003B2D79">
        <w:rPr>
          <w:rFonts w:ascii="Times New Roman" w:eastAsia="宋体" w:hAnsi="Times New Roman" w:hint="eastAsia"/>
          <w:color w:val="000000"/>
          <w:sz w:val="24"/>
          <w:szCs w:val="24"/>
        </w:rPr>
        <w:t>通过无组织排放至环境中，</w:t>
      </w:r>
      <w:r w:rsidRPr="003B2D79">
        <w:rPr>
          <w:rFonts w:ascii="Times New Roman" w:eastAsia="宋体" w:hAnsi="Times New Roman"/>
          <w:sz w:val="24"/>
          <w:szCs w:val="24"/>
        </w:rPr>
        <w:t>污染物以</w:t>
      </w:r>
      <w:r w:rsidRPr="003B2D79">
        <w:rPr>
          <w:rFonts w:ascii="Times New Roman" w:eastAsia="宋体" w:hAnsi="Times New Roman"/>
          <w:sz w:val="24"/>
          <w:szCs w:val="24"/>
        </w:rPr>
        <w:t>“</w:t>
      </w:r>
      <w:r w:rsidRPr="003B2D79">
        <w:rPr>
          <w:rFonts w:ascii="Times New Roman" w:eastAsia="宋体" w:hAnsi="Times New Roman" w:hint="eastAsia"/>
          <w:sz w:val="24"/>
          <w:szCs w:val="24"/>
        </w:rPr>
        <w:t>颗粒物、</w:t>
      </w:r>
      <w:r w:rsidRPr="003B2D79">
        <w:rPr>
          <w:rFonts w:ascii="Times New Roman" w:eastAsia="宋体" w:hAnsi="Times New Roman"/>
          <w:sz w:val="24"/>
          <w:szCs w:val="24"/>
        </w:rPr>
        <w:t>VOCs”</w:t>
      </w:r>
      <w:r w:rsidRPr="003B2D79">
        <w:rPr>
          <w:rFonts w:ascii="Times New Roman" w:eastAsia="宋体" w:hAnsi="Times New Roman"/>
          <w:sz w:val="24"/>
          <w:szCs w:val="24"/>
        </w:rPr>
        <w:t>计。</w:t>
      </w:r>
    </w:p>
    <w:p w:rsidR="00086390" w:rsidRPr="003B2D79" w:rsidRDefault="00086390" w:rsidP="003B2D79">
      <w:pPr>
        <w:ind w:firstLineChars="200" w:firstLine="480"/>
        <w:rPr>
          <w:rFonts w:ascii="Times New Roman" w:eastAsiaTheme="minorEastAsia" w:hAnsi="Times New Roman"/>
          <w:sz w:val="24"/>
          <w:szCs w:val="24"/>
        </w:rPr>
      </w:pPr>
      <w:r w:rsidRPr="003B2D79">
        <w:rPr>
          <w:rFonts w:ascii="Times New Roman" w:eastAsiaTheme="minorEastAsia" w:hAnsi="Times New Roman"/>
          <w:sz w:val="24"/>
          <w:szCs w:val="24"/>
        </w:rPr>
        <w:t>3</w:t>
      </w:r>
      <w:r w:rsidRPr="003B2D79">
        <w:rPr>
          <w:rFonts w:ascii="Times New Roman" w:eastAsiaTheme="minorEastAsia" w:hAnsiTheme="minorEastAsia"/>
          <w:sz w:val="24"/>
          <w:szCs w:val="24"/>
        </w:rPr>
        <w:t>、噪声</w:t>
      </w:r>
    </w:p>
    <w:p w:rsidR="00086390" w:rsidRPr="003B2D79" w:rsidRDefault="002616F7" w:rsidP="003B2D79">
      <w:pPr>
        <w:ind w:firstLineChars="200" w:firstLine="480"/>
        <w:rPr>
          <w:rFonts w:ascii="Times New Roman" w:eastAsiaTheme="minorEastAsia" w:hAnsi="Times New Roman"/>
          <w:sz w:val="24"/>
          <w:szCs w:val="24"/>
        </w:rPr>
      </w:pPr>
      <w:r w:rsidRPr="003B2D79">
        <w:rPr>
          <w:rFonts w:ascii="Times New Roman" w:eastAsiaTheme="minorEastAsia" w:hAnsiTheme="minorEastAsia"/>
          <w:sz w:val="24"/>
          <w:szCs w:val="24"/>
        </w:rPr>
        <w:t>该</w:t>
      </w:r>
      <w:r w:rsidR="00C636E8" w:rsidRPr="003B2D79">
        <w:rPr>
          <w:rFonts w:ascii="Times New Roman" w:eastAsiaTheme="minorEastAsia" w:hAnsiTheme="minorEastAsia"/>
          <w:sz w:val="24"/>
          <w:szCs w:val="24"/>
        </w:rPr>
        <w:t>项目主要噪声源是</w:t>
      </w:r>
      <w:r w:rsidR="003B2D79" w:rsidRPr="003B2D79">
        <w:rPr>
          <w:rFonts w:ascii="Times New Roman" w:eastAsia="宋体" w:hAnsi="Times New Roman"/>
          <w:sz w:val="24"/>
          <w:szCs w:val="24"/>
        </w:rPr>
        <w:t>混料机、脱烧炉、真空浸渍机、空压机、干燥箱</w:t>
      </w:r>
      <w:r w:rsidR="00C636E8" w:rsidRPr="003B2D79">
        <w:rPr>
          <w:rFonts w:ascii="Times New Roman" w:eastAsiaTheme="minorEastAsia" w:hAnsiTheme="minorEastAsia"/>
          <w:sz w:val="24"/>
          <w:szCs w:val="24"/>
        </w:rPr>
        <w:t>等运转设备。</w:t>
      </w:r>
      <w:r w:rsidR="00086390" w:rsidRPr="003B2D79">
        <w:rPr>
          <w:rFonts w:ascii="Times New Roman" w:eastAsiaTheme="minorEastAsia" w:hAnsiTheme="minorEastAsia"/>
          <w:sz w:val="24"/>
          <w:szCs w:val="24"/>
        </w:rPr>
        <w:t>通过</w:t>
      </w:r>
      <w:r w:rsidR="00E604EE" w:rsidRPr="003B2D79">
        <w:rPr>
          <w:rFonts w:ascii="宋体" w:eastAsia="宋体" w:hAnsi="Times New Roman" w:cs="宋体" w:hint="eastAsia"/>
          <w:sz w:val="24"/>
          <w:szCs w:val="24"/>
        </w:rPr>
        <w:t>厂房墙体隔声，距离衰减</w:t>
      </w:r>
      <w:r w:rsidR="00086390" w:rsidRPr="003B2D79">
        <w:rPr>
          <w:rFonts w:ascii="Times New Roman" w:eastAsiaTheme="minorEastAsia" w:hAnsiTheme="minorEastAsia"/>
          <w:sz w:val="24"/>
          <w:szCs w:val="24"/>
        </w:rPr>
        <w:t>等途径进行噪声污染防治和控制。</w:t>
      </w:r>
    </w:p>
    <w:p w:rsidR="00086390" w:rsidRPr="003B2D79" w:rsidRDefault="007D4AFF" w:rsidP="003B2D79">
      <w:pPr>
        <w:ind w:firstLineChars="200" w:firstLine="480"/>
        <w:rPr>
          <w:rFonts w:ascii="Times New Roman" w:eastAsiaTheme="minorEastAsia" w:hAnsi="Times New Roman"/>
          <w:sz w:val="24"/>
          <w:szCs w:val="24"/>
        </w:rPr>
      </w:pPr>
      <w:r w:rsidRPr="003B2D79">
        <w:rPr>
          <w:rFonts w:ascii="Times New Roman" w:eastAsiaTheme="minorEastAsia" w:hAnsi="Times New Roman"/>
          <w:sz w:val="24"/>
          <w:szCs w:val="24"/>
        </w:rPr>
        <w:t>4</w:t>
      </w:r>
      <w:r w:rsidR="00086390" w:rsidRPr="003B2D79">
        <w:rPr>
          <w:rFonts w:ascii="Times New Roman" w:eastAsiaTheme="minorEastAsia" w:hAnsiTheme="minorEastAsia"/>
          <w:sz w:val="24"/>
          <w:szCs w:val="24"/>
        </w:rPr>
        <w:t>、固体废物</w:t>
      </w:r>
    </w:p>
    <w:p w:rsidR="003B2D79" w:rsidRPr="003B2D79" w:rsidRDefault="002616F7" w:rsidP="003B2D79">
      <w:pPr>
        <w:pStyle w:val="ae"/>
        <w:spacing w:after="0"/>
        <w:ind w:firstLineChars="200" w:firstLine="480"/>
        <w:rPr>
          <w:rStyle w:val="Char20"/>
          <w:rFonts w:ascii="Times New Roman" w:hAnsi="Times New Roman"/>
          <w:szCs w:val="24"/>
        </w:rPr>
      </w:pPr>
      <w:r w:rsidRPr="003B2D79">
        <w:rPr>
          <w:rFonts w:eastAsiaTheme="minorEastAsia" w:hAnsiTheme="minorEastAsia"/>
          <w:sz w:val="24"/>
          <w:szCs w:val="24"/>
        </w:rPr>
        <w:t>该项目</w:t>
      </w:r>
      <w:r w:rsidR="003B2D79" w:rsidRPr="003B2D79">
        <w:rPr>
          <w:rStyle w:val="Char20"/>
          <w:rFonts w:ascii="Times New Roman" w:hAnsi="宋体"/>
          <w:szCs w:val="24"/>
        </w:rPr>
        <w:t>固</w:t>
      </w:r>
      <w:r w:rsidR="003B2D79" w:rsidRPr="003B2D79">
        <w:rPr>
          <w:rStyle w:val="Char20"/>
          <w:rFonts w:ascii="Times New Roman" w:hAnsi="Times New Roman"/>
          <w:szCs w:val="24"/>
        </w:rPr>
        <w:t>废主要有职工生活产生的生活垃圾、生产过程产生的</w:t>
      </w:r>
      <w:r w:rsidR="003B2D79" w:rsidRPr="003B2D79">
        <w:rPr>
          <w:rStyle w:val="Char20"/>
          <w:rFonts w:ascii="Times New Roman" w:hint="eastAsia"/>
          <w:szCs w:val="24"/>
        </w:rPr>
        <w:t>不合格品、废高岭土、收集的粉尘、污泥、压滤机滤布、超滤反渗透膜等组件</w:t>
      </w:r>
      <w:r w:rsidR="003B2D79" w:rsidRPr="003B2D79">
        <w:rPr>
          <w:rStyle w:val="Char20"/>
          <w:rFonts w:ascii="Times New Roman" w:hAnsi="Times New Roman" w:hint="eastAsia"/>
          <w:szCs w:val="24"/>
        </w:rPr>
        <w:t>、</w:t>
      </w:r>
      <w:r w:rsidR="003B2D79" w:rsidRPr="003B2D79">
        <w:rPr>
          <w:rStyle w:val="Char20"/>
          <w:rFonts w:ascii="Times New Roman" w:hint="eastAsia"/>
          <w:szCs w:val="24"/>
        </w:rPr>
        <w:t>废包装桶</w:t>
      </w:r>
      <w:r w:rsidR="003B2D79" w:rsidRPr="003B2D79">
        <w:rPr>
          <w:rStyle w:val="Char20"/>
          <w:rFonts w:ascii="Times New Roman" w:hAnsi="Times New Roman" w:hint="eastAsia"/>
          <w:szCs w:val="24"/>
        </w:rPr>
        <w:t>、</w:t>
      </w:r>
      <w:r w:rsidR="003B2D79" w:rsidRPr="003B2D79">
        <w:rPr>
          <w:rStyle w:val="Char20"/>
          <w:rFonts w:ascii="Times New Roman" w:hint="eastAsia"/>
          <w:szCs w:val="24"/>
        </w:rPr>
        <w:t>废润滑油</w:t>
      </w:r>
      <w:r w:rsidR="003B2D79" w:rsidRPr="003B2D79">
        <w:rPr>
          <w:rStyle w:val="Char20"/>
          <w:rFonts w:ascii="Times New Roman" w:hAnsi="Times New Roman" w:hint="eastAsia"/>
          <w:szCs w:val="24"/>
        </w:rPr>
        <w:t>、</w:t>
      </w:r>
      <w:r w:rsidR="003B2D79" w:rsidRPr="003B2D79">
        <w:rPr>
          <w:rStyle w:val="Char20"/>
          <w:rFonts w:ascii="Times New Roman" w:hint="eastAsia"/>
          <w:szCs w:val="24"/>
        </w:rPr>
        <w:t>强化废液</w:t>
      </w:r>
      <w:r w:rsidR="003B2D79" w:rsidRPr="003B2D79">
        <w:rPr>
          <w:rStyle w:val="Char20"/>
          <w:rFonts w:ascii="Times New Roman" w:hAnsi="Times New Roman" w:hint="eastAsia"/>
          <w:szCs w:val="24"/>
        </w:rPr>
        <w:t>、</w:t>
      </w:r>
      <w:r w:rsidR="003B2D79" w:rsidRPr="003B2D79">
        <w:rPr>
          <w:rStyle w:val="Char20"/>
          <w:rFonts w:ascii="Times New Roman" w:hint="eastAsia"/>
          <w:szCs w:val="24"/>
        </w:rPr>
        <w:t>废活性炭</w:t>
      </w:r>
      <w:r w:rsidR="003B2D79" w:rsidRPr="003B2D79">
        <w:rPr>
          <w:rStyle w:val="Char20"/>
          <w:rFonts w:ascii="Times New Roman" w:hAnsi="Times New Roman"/>
          <w:szCs w:val="24"/>
        </w:rPr>
        <w:t>。</w:t>
      </w:r>
    </w:p>
    <w:p w:rsidR="00086390" w:rsidRPr="003B2D79" w:rsidRDefault="003B2D79" w:rsidP="003B2D79">
      <w:pPr>
        <w:ind w:firstLineChars="200" w:firstLine="480"/>
        <w:rPr>
          <w:rFonts w:eastAsiaTheme="minorEastAsia" w:hAnsiTheme="minorEastAsia"/>
          <w:sz w:val="24"/>
          <w:szCs w:val="24"/>
        </w:rPr>
      </w:pPr>
      <w:r w:rsidRPr="003B2D79">
        <w:rPr>
          <w:rStyle w:val="Char20"/>
          <w:rFonts w:ascii="Times New Roman" w:hint="eastAsia"/>
          <w:szCs w:val="24"/>
        </w:rPr>
        <w:t>不合格品、废高岭土、</w:t>
      </w:r>
      <w:r w:rsidRPr="003B2D79">
        <w:rPr>
          <w:rStyle w:val="Char20"/>
          <w:rFonts w:ascii="Times New Roman" w:hint="eastAsia"/>
          <w:color w:val="000000" w:themeColor="text1"/>
          <w:szCs w:val="24"/>
        </w:rPr>
        <w:t>收集的粉尘、超滤反渗透膜等组件收集后外售</w:t>
      </w:r>
      <w:r w:rsidRPr="003B2D79">
        <w:rPr>
          <w:rStyle w:val="Char20"/>
          <w:rFonts w:ascii="Times New Roman" w:hAnsi="Times New Roman"/>
          <w:color w:val="000000" w:themeColor="text1"/>
          <w:szCs w:val="24"/>
        </w:rPr>
        <w:t>；</w:t>
      </w:r>
      <w:r w:rsidRPr="003B2D79">
        <w:rPr>
          <w:rStyle w:val="Char20"/>
          <w:rFonts w:ascii="Times New Roman" w:hint="eastAsia"/>
          <w:color w:val="000000" w:themeColor="text1"/>
          <w:szCs w:val="24"/>
        </w:rPr>
        <w:t>污泥委托有资质单位处置；废包装桶</w:t>
      </w:r>
      <w:r w:rsidRPr="003B2D79">
        <w:rPr>
          <w:rStyle w:val="Char20"/>
          <w:rFonts w:ascii="Times New Roman" w:hAnsi="Times New Roman" w:hint="eastAsia"/>
          <w:szCs w:val="24"/>
        </w:rPr>
        <w:t>、</w:t>
      </w:r>
      <w:r w:rsidRPr="003B2D79">
        <w:rPr>
          <w:rStyle w:val="Char20"/>
          <w:rFonts w:ascii="Times New Roman" w:hint="eastAsia"/>
          <w:szCs w:val="24"/>
        </w:rPr>
        <w:t>废润滑油</w:t>
      </w:r>
      <w:r w:rsidRPr="003B2D79">
        <w:rPr>
          <w:rStyle w:val="Char20"/>
          <w:rFonts w:ascii="Times New Roman" w:hAnsi="Times New Roman" w:hint="eastAsia"/>
          <w:szCs w:val="24"/>
        </w:rPr>
        <w:t>、</w:t>
      </w:r>
      <w:r w:rsidRPr="003B2D79">
        <w:rPr>
          <w:rStyle w:val="Char20"/>
          <w:rFonts w:ascii="Times New Roman" w:hint="eastAsia"/>
          <w:szCs w:val="24"/>
        </w:rPr>
        <w:t>强化废液</w:t>
      </w:r>
      <w:r w:rsidRPr="003B2D79">
        <w:rPr>
          <w:rStyle w:val="Char20"/>
          <w:rFonts w:ascii="Times New Roman" w:hAnsi="Times New Roman" w:hint="eastAsia"/>
          <w:szCs w:val="24"/>
        </w:rPr>
        <w:t>、</w:t>
      </w:r>
      <w:r w:rsidRPr="003B2D79">
        <w:rPr>
          <w:rStyle w:val="Char20"/>
          <w:rFonts w:ascii="Times New Roman" w:hint="eastAsia"/>
          <w:szCs w:val="24"/>
        </w:rPr>
        <w:t>废活性炭</w:t>
      </w:r>
      <w:r w:rsidRPr="003B2D79">
        <w:rPr>
          <w:rStyle w:val="Char20"/>
          <w:rFonts w:ascii="Times New Roman" w:hAnsi="宋体" w:hint="eastAsia"/>
          <w:szCs w:val="24"/>
        </w:rPr>
        <w:t>委托无锡市工业废物安全处置有限公司处置。</w:t>
      </w:r>
      <w:r w:rsidRPr="003B2D79">
        <w:rPr>
          <w:rStyle w:val="Char20"/>
          <w:rFonts w:ascii="Times New Roman" w:hAnsi="Times New Roman"/>
          <w:szCs w:val="24"/>
        </w:rPr>
        <w:t>生活垃圾由环卫部门清运。</w:t>
      </w:r>
      <w:r w:rsidR="00086390" w:rsidRPr="003B2D79">
        <w:rPr>
          <w:rFonts w:eastAsiaTheme="minorEastAsia" w:hAnsiTheme="minorEastAsia"/>
          <w:sz w:val="24"/>
          <w:szCs w:val="24"/>
        </w:rPr>
        <w:t>固废零排放。</w:t>
      </w:r>
    </w:p>
    <w:p w:rsidR="00E604EE" w:rsidRPr="003B2D79" w:rsidRDefault="00E604EE" w:rsidP="003B2D79">
      <w:pPr>
        <w:ind w:firstLineChars="200" w:firstLine="480"/>
        <w:rPr>
          <w:rFonts w:eastAsiaTheme="minorEastAsia" w:hAnsiTheme="minorEastAsia"/>
          <w:sz w:val="24"/>
          <w:szCs w:val="24"/>
        </w:rPr>
      </w:pPr>
    </w:p>
    <w:p w:rsidR="00086390" w:rsidRPr="003B2D79" w:rsidRDefault="00086390" w:rsidP="003B2D79">
      <w:pPr>
        <w:ind w:firstLineChars="200" w:firstLine="480"/>
        <w:rPr>
          <w:rFonts w:ascii="Times New Roman" w:eastAsiaTheme="minorEastAsia" w:hAnsi="Times New Roman"/>
          <w:sz w:val="24"/>
          <w:szCs w:val="24"/>
        </w:rPr>
      </w:pPr>
      <w:r w:rsidRPr="003B2D79">
        <w:rPr>
          <w:rFonts w:ascii="Times New Roman" w:eastAsiaTheme="minorEastAsia" w:hAnsiTheme="minorEastAsia"/>
          <w:sz w:val="24"/>
          <w:szCs w:val="24"/>
        </w:rPr>
        <w:t>四、环保设施监测结果</w:t>
      </w:r>
    </w:p>
    <w:p w:rsidR="00086390" w:rsidRPr="003B2D79" w:rsidRDefault="00086390" w:rsidP="003B2D79">
      <w:pPr>
        <w:ind w:firstLineChars="200" w:firstLine="480"/>
        <w:rPr>
          <w:rFonts w:ascii="Times New Roman" w:eastAsiaTheme="minorEastAsia" w:hAnsi="Times New Roman"/>
          <w:color w:val="000000" w:themeColor="text1"/>
          <w:sz w:val="24"/>
          <w:szCs w:val="24"/>
        </w:rPr>
      </w:pPr>
      <w:r w:rsidRPr="003B2D79">
        <w:rPr>
          <w:rFonts w:ascii="Times New Roman" w:eastAsiaTheme="minorEastAsia" w:hAnsi="Times New Roman"/>
          <w:sz w:val="24"/>
          <w:szCs w:val="24"/>
        </w:rPr>
        <w:t>1</w:t>
      </w:r>
      <w:r w:rsidRPr="003B2D79">
        <w:rPr>
          <w:rFonts w:ascii="Times New Roman" w:eastAsiaTheme="minorEastAsia" w:hAnsiTheme="minorEastAsia"/>
          <w:sz w:val="24"/>
          <w:szCs w:val="24"/>
        </w:rPr>
        <w:t>、监</w:t>
      </w:r>
      <w:r w:rsidRPr="003B2D79">
        <w:rPr>
          <w:rFonts w:ascii="Times New Roman" w:eastAsiaTheme="minorEastAsia" w:hAnsiTheme="minorEastAsia"/>
          <w:color w:val="000000" w:themeColor="text1"/>
          <w:sz w:val="24"/>
          <w:szCs w:val="24"/>
        </w:rPr>
        <w:t>测期间的生产工况</w:t>
      </w:r>
    </w:p>
    <w:p w:rsidR="00086390" w:rsidRPr="003B2D79" w:rsidRDefault="00086390" w:rsidP="003B2D79">
      <w:pPr>
        <w:ind w:firstLineChars="200" w:firstLine="480"/>
        <w:rPr>
          <w:rFonts w:ascii="Times New Roman" w:eastAsiaTheme="minorEastAsia" w:hAnsi="Times New Roman"/>
          <w:color w:val="000000" w:themeColor="text1"/>
          <w:sz w:val="24"/>
          <w:szCs w:val="24"/>
        </w:rPr>
      </w:pPr>
      <w:r w:rsidRPr="003B2D79">
        <w:rPr>
          <w:rFonts w:ascii="Times New Roman" w:eastAsiaTheme="minorEastAsia" w:hAnsiTheme="minorEastAsia"/>
          <w:color w:val="000000" w:themeColor="text1"/>
          <w:sz w:val="24"/>
          <w:szCs w:val="24"/>
        </w:rPr>
        <w:t>监测期间，企业生产正常，生产负荷达到</w:t>
      </w:r>
      <w:r w:rsidRPr="003B2D79">
        <w:rPr>
          <w:rFonts w:ascii="Times New Roman" w:eastAsiaTheme="minorEastAsia" w:hAnsi="Times New Roman"/>
          <w:color w:val="000000" w:themeColor="text1"/>
          <w:sz w:val="24"/>
          <w:szCs w:val="24"/>
        </w:rPr>
        <w:t>75%</w:t>
      </w:r>
      <w:r w:rsidRPr="003B2D79">
        <w:rPr>
          <w:rFonts w:ascii="Times New Roman" w:eastAsiaTheme="minorEastAsia" w:hAnsiTheme="minorEastAsia"/>
          <w:color w:val="000000" w:themeColor="text1"/>
          <w:sz w:val="24"/>
          <w:szCs w:val="24"/>
        </w:rPr>
        <w:t>以上，满足验收监测技术规范要求。</w:t>
      </w:r>
    </w:p>
    <w:p w:rsidR="00086390" w:rsidRPr="003B2D79" w:rsidRDefault="00086390" w:rsidP="003B2D79">
      <w:pPr>
        <w:ind w:firstLineChars="200" w:firstLine="480"/>
        <w:rPr>
          <w:rFonts w:ascii="Times New Roman" w:eastAsiaTheme="minorEastAsia" w:hAnsi="Times New Roman"/>
          <w:color w:val="000000" w:themeColor="text1"/>
          <w:sz w:val="24"/>
          <w:szCs w:val="24"/>
        </w:rPr>
      </w:pPr>
      <w:r w:rsidRPr="003B2D79">
        <w:rPr>
          <w:rFonts w:ascii="Times New Roman" w:eastAsiaTheme="minorEastAsia" w:hAnsi="Times New Roman"/>
          <w:color w:val="000000" w:themeColor="text1"/>
          <w:sz w:val="24"/>
          <w:szCs w:val="24"/>
        </w:rPr>
        <w:t>2</w:t>
      </w:r>
      <w:r w:rsidRPr="003B2D79">
        <w:rPr>
          <w:rFonts w:ascii="Times New Roman" w:eastAsiaTheme="minorEastAsia" w:hAnsiTheme="minorEastAsia"/>
          <w:color w:val="000000" w:themeColor="text1"/>
          <w:sz w:val="24"/>
          <w:szCs w:val="24"/>
        </w:rPr>
        <w:t>、废水</w:t>
      </w:r>
    </w:p>
    <w:p w:rsidR="00086390" w:rsidRPr="003B2D79" w:rsidRDefault="00C636E8" w:rsidP="003B2D79">
      <w:pPr>
        <w:ind w:firstLineChars="200" w:firstLine="480"/>
        <w:rPr>
          <w:rFonts w:ascii="Times New Roman" w:eastAsia="宋体" w:hAnsi="宋体"/>
          <w:color w:val="000000" w:themeColor="text1"/>
          <w:sz w:val="24"/>
          <w:szCs w:val="24"/>
        </w:rPr>
      </w:pPr>
      <w:r w:rsidRPr="003B2D79">
        <w:rPr>
          <w:rFonts w:ascii="Times New Roman" w:eastAsia="宋体" w:hAnsi="宋体"/>
          <w:color w:val="000000" w:themeColor="text1"/>
          <w:sz w:val="24"/>
          <w:szCs w:val="24"/>
        </w:rPr>
        <w:t>生活污水监测因子</w:t>
      </w:r>
      <w:r w:rsidR="003B2D79" w:rsidRPr="003B2D79">
        <w:rPr>
          <w:rFonts w:ascii="Times New Roman" w:eastAsia="宋体" w:hAnsi="Times New Roman"/>
          <w:color w:val="000000" w:themeColor="text1"/>
          <w:sz w:val="24"/>
          <w:szCs w:val="24"/>
        </w:rPr>
        <w:t>pH</w:t>
      </w:r>
      <w:r w:rsidR="003B2D79" w:rsidRPr="003B2D79">
        <w:rPr>
          <w:rFonts w:ascii="Times New Roman" w:eastAsia="宋体" w:hAnsi="宋体" w:hint="eastAsia"/>
          <w:color w:val="000000" w:themeColor="text1"/>
          <w:sz w:val="24"/>
          <w:szCs w:val="24"/>
        </w:rPr>
        <w:t>值、化学需氧量、悬浮物、氨氮、总磷和总氮符合</w:t>
      </w:r>
      <w:r w:rsidR="003B2D79" w:rsidRPr="003B2D79">
        <w:rPr>
          <w:rFonts w:ascii="Times New Roman" w:eastAsia="宋体" w:hAnsi="宋体" w:cs="宋体"/>
          <w:color w:val="000000" w:themeColor="text1"/>
          <w:sz w:val="24"/>
          <w:szCs w:val="24"/>
        </w:rPr>
        <w:t>《</w:t>
      </w:r>
      <w:r w:rsidR="003B2D79" w:rsidRPr="003B2D79">
        <w:rPr>
          <w:rFonts w:ascii="Times New Roman" w:eastAsia="宋体" w:hAnsi="宋体" w:cs="宋体" w:hint="eastAsia"/>
          <w:color w:val="000000" w:themeColor="text1"/>
          <w:sz w:val="24"/>
          <w:szCs w:val="24"/>
        </w:rPr>
        <w:t>陶瓷工业污染物排放标准</w:t>
      </w:r>
      <w:r w:rsidR="003B2D79" w:rsidRPr="003B2D79">
        <w:rPr>
          <w:rFonts w:ascii="Times New Roman" w:eastAsia="宋体" w:hAnsi="宋体" w:cs="宋体"/>
          <w:color w:val="000000" w:themeColor="text1"/>
          <w:sz w:val="24"/>
          <w:szCs w:val="24"/>
        </w:rPr>
        <w:t>》</w:t>
      </w:r>
      <w:r w:rsidR="003B2D79" w:rsidRPr="003B2D79">
        <w:rPr>
          <w:rFonts w:ascii="Times New Roman" w:eastAsia="宋体" w:hAnsi="宋体" w:cs="宋体" w:hint="eastAsia"/>
          <w:color w:val="000000" w:themeColor="text1"/>
          <w:sz w:val="24"/>
          <w:szCs w:val="24"/>
        </w:rPr>
        <w:t>及其修改单（</w:t>
      </w:r>
      <w:r w:rsidR="003B2D79" w:rsidRPr="003B2D79">
        <w:rPr>
          <w:rFonts w:ascii="Times New Roman" w:eastAsia="宋体" w:hAnsi="宋体" w:cs="宋体" w:hint="eastAsia"/>
          <w:color w:val="000000" w:themeColor="text1"/>
          <w:sz w:val="24"/>
          <w:szCs w:val="24"/>
        </w:rPr>
        <w:t>GB25464-2010</w:t>
      </w:r>
      <w:r w:rsidR="003B2D79" w:rsidRPr="003B2D79">
        <w:rPr>
          <w:rFonts w:ascii="Times New Roman" w:eastAsia="宋体" w:hAnsi="宋体" w:cs="宋体" w:hint="eastAsia"/>
          <w:color w:val="000000" w:themeColor="text1"/>
          <w:sz w:val="24"/>
          <w:szCs w:val="24"/>
        </w:rPr>
        <w:t>）表</w:t>
      </w:r>
      <w:r w:rsidR="003B2D79" w:rsidRPr="003B2D79">
        <w:rPr>
          <w:rFonts w:ascii="Times New Roman" w:eastAsia="宋体" w:hAnsi="宋体" w:cs="宋体" w:hint="eastAsia"/>
          <w:color w:val="000000" w:themeColor="text1"/>
          <w:sz w:val="24"/>
          <w:szCs w:val="24"/>
        </w:rPr>
        <w:t>2</w:t>
      </w:r>
      <w:r w:rsidR="003B2D79" w:rsidRPr="003B2D79">
        <w:rPr>
          <w:rFonts w:ascii="Times New Roman" w:eastAsia="宋体" w:hAnsi="宋体" w:cs="宋体" w:hint="eastAsia"/>
          <w:color w:val="000000" w:themeColor="text1"/>
          <w:sz w:val="24"/>
          <w:szCs w:val="24"/>
        </w:rPr>
        <w:t>中间接排放限值要求</w:t>
      </w:r>
      <w:r w:rsidR="008D3941" w:rsidRPr="003B2D79">
        <w:rPr>
          <w:rFonts w:ascii="Times New Roman" w:eastAsia="宋体" w:hAnsi="宋体" w:hint="eastAsia"/>
          <w:color w:val="000000" w:themeColor="text1"/>
          <w:sz w:val="24"/>
          <w:szCs w:val="24"/>
        </w:rPr>
        <w:t>。</w:t>
      </w:r>
    </w:p>
    <w:p w:rsidR="00E604EE" w:rsidRPr="003B2D79" w:rsidRDefault="00E604EE" w:rsidP="003B2D79">
      <w:pPr>
        <w:ind w:firstLineChars="200" w:firstLine="480"/>
        <w:rPr>
          <w:rFonts w:ascii="Times New Roman" w:eastAsia="宋体" w:hAnsi="宋体"/>
          <w:color w:val="000000" w:themeColor="text1"/>
          <w:sz w:val="24"/>
          <w:szCs w:val="24"/>
        </w:rPr>
      </w:pPr>
      <w:r w:rsidRPr="003B2D79">
        <w:rPr>
          <w:rFonts w:ascii="Times New Roman" w:eastAsia="宋体" w:hAnsi="宋体" w:hint="eastAsia"/>
          <w:color w:val="000000" w:themeColor="text1"/>
          <w:sz w:val="24"/>
          <w:szCs w:val="24"/>
        </w:rPr>
        <w:t>3</w:t>
      </w:r>
      <w:r w:rsidRPr="003B2D79">
        <w:rPr>
          <w:rFonts w:ascii="Times New Roman" w:eastAsia="宋体" w:hAnsi="宋体" w:hint="eastAsia"/>
          <w:color w:val="000000" w:themeColor="text1"/>
          <w:sz w:val="24"/>
          <w:szCs w:val="24"/>
        </w:rPr>
        <w:t>、废气</w:t>
      </w:r>
    </w:p>
    <w:p w:rsidR="00E604EE" w:rsidRPr="003B2D79" w:rsidRDefault="00E604EE" w:rsidP="003B2D79">
      <w:pPr>
        <w:ind w:firstLineChars="200" w:firstLine="480"/>
        <w:rPr>
          <w:rFonts w:ascii="Times New Roman" w:eastAsiaTheme="minorEastAsia" w:hAnsi="Times New Roman"/>
          <w:sz w:val="24"/>
          <w:szCs w:val="24"/>
        </w:rPr>
      </w:pPr>
      <w:r w:rsidRPr="003B2D79">
        <w:rPr>
          <w:rFonts w:ascii="Times New Roman" w:eastAsiaTheme="minorEastAsia" w:hAnsi="Times New Roman" w:hint="eastAsia"/>
          <w:color w:val="000000" w:themeColor="text1"/>
          <w:sz w:val="24"/>
          <w:szCs w:val="24"/>
        </w:rPr>
        <w:t>有组织废气监测因子</w:t>
      </w:r>
      <w:r w:rsidR="003B2D79" w:rsidRPr="003B2D79">
        <w:rPr>
          <w:rFonts w:ascii="Times New Roman" w:eastAsia="宋体" w:hAnsi="Times New Roman" w:hint="eastAsia"/>
          <w:color w:val="000000" w:themeColor="text1"/>
          <w:sz w:val="24"/>
          <w:szCs w:val="24"/>
        </w:rPr>
        <w:t>磨粉、筛分、</w:t>
      </w:r>
      <w:r w:rsidR="003B2D79" w:rsidRPr="003B2D79">
        <w:rPr>
          <w:rFonts w:ascii="Times New Roman" w:eastAsiaTheme="minorEastAsia" w:hAnsiTheme="minorEastAsia" w:hint="eastAsia"/>
          <w:color w:val="000000" w:themeColor="text1"/>
          <w:sz w:val="24"/>
          <w:szCs w:val="24"/>
        </w:rPr>
        <w:t>填粉、取芯、修芯、预混、混料</w:t>
      </w:r>
      <w:r w:rsidR="003B2D79" w:rsidRPr="003B2D79">
        <w:rPr>
          <w:rFonts w:ascii="Times New Roman" w:eastAsiaTheme="minorEastAsia" w:hAnsiTheme="minorEastAsia"/>
          <w:color w:val="000000" w:themeColor="text1"/>
          <w:sz w:val="24"/>
          <w:szCs w:val="24"/>
        </w:rPr>
        <w:t>废气颗粒物符合《陶瓷工业污染物排放标准》</w:t>
      </w:r>
      <w:r w:rsidR="003B2D79" w:rsidRPr="003B2D79">
        <w:rPr>
          <w:rFonts w:ascii="Times New Roman" w:eastAsiaTheme="minorEastAsia" w:hAnsiTheme="minorEastAsia" w:hint="eastAsia"/>
          <w:color w:val="000000" w:themeColor="text1"/>
          <w:sz w:val="24"/>
          <w:szCs w:val="24"/>
        </w:rPr>
        <w:t>及其</w:t>
      </w:r>
      <w:r w:rsidR="003B2D79" w:rsidRPr="003B2D79">
        <w:rPr>
          <w:rFonts w:ascii="Times New Roman" w:eastAsiaTheme="minorEastAsia" w:hAnsiTheme="minorEastAsia" w:hint="eastAsia"/>
          <w:sz w:val="24"/>
          <w:szCs w:val="24"/>
        </w:rPr>
        <w:t>修改单</w:t>
      </w:r>
      <w:r w:rsidR="003B2D79" w:rsidRPr="003B2D79">
        <w:rPr>
          <w:rFonts w:ascii="Times New Roman" w:eastAsiaTheme="minorEastAsia" w:hAnsiTheme="minorEastAsia"/>
          <w:sz w:val="24"/>
          <w:szCs w:val="24"/>
        </w:rPr>
        <w:t>（</w:t>
      </w:r>
      <w:r w:rsidR="003B2D79" w:rsidRPr="003B2D79">
        <w:rPr>
          <w:rFonts w:ascii="Times New Roman" w:eastAsiaTheme="minorEastAsia" w:hAnsiTheme="minorEastAsia"/>
          <w:sz w:val="24"/>
          <w:szCs w:val="24"/>
        </w:rPr>
        <w:t>GB25464-2010</w:t>
      </w:r>
      <w:r w:rsidR="003B2D79" w:rsidRPr="003B2D79">
        <w:rPr>
          <w:rFonts w:ascii="Times New Roman" w:eastAsiaTheme="minorEastAsia" w:hAnsiTheme="minorEastAsia"/>
          <w:sz w:val="24"/>
          <w:szCs w:val="24"/>
        </w:rPr>
        <w:t>）表</w:t>
      </w:r>
      <w:r w:rsidR="003B2D79" w:rsidRPr="003B2D79">
        <w:rPr>
          <w:rFonts w:ascii="Times New Roman" w:eastAsiaTheme="minorEastAsia" w:hAnsiTheme="minorEastAsia"/>
          <w:sz w:val="24"/>
          <w:szCs w:val="24"/>
        </w:rPr>
        <w:t>5</w:t>
      </w:r>
      <w:r w:rsidR="003B2D79" w:rsidRPr="003B2D79">
        <w:rPr>
          <w:rFonts w:ascii="Times New Roman" w:eastAsiaTheme="minorEastAsia" w:hAnsiTheme="minorEastAsia"/>
          <w:sz w:val="24"/>
          <w:szCs w:val="24"/>
        </w:rPr>
        <w:t>中“梭式</w:t>
      </w:r>
      <w:r w:rsidR="003B2D79" w:rsidRPr="003B2D79">
        <w:rPr>
          <w:rFonts w:ascii="Times New Roman" w:eastAsiaTheme="minorEastAsia" w:hAnsiTheme="minorEastAsia" w:hint="eastAsia"/>
          <w:sz w:val="24"/>
          <w:szCs w:val="24"/>
        </w:rPr>
        <w:t>窑</w:t>
      </w:r>
      <w:r w:rsidR="003B2D79" w:rsidRPr="003B2D79">
        <w:rPr>
          <w:rFonts w:ascii="Times New Roman" w:eastAsiaTheme="minorEastAsia" w:hAnsiTheme="minorEastAsia" w:hint="eastAsia"/>
          <w:sz w:val="24"/>
          <w:szCs w:val="24"/>
        </w:rPr>
        <w:t>-</w:t>
      </w:r>
      <w:r w:rsidR="003B2D79" w:rsidRPr="003B2D79">
        <w:rPr>
          <w:rFonts w:ascii="Times New Roman" w:eastAsiaTheme="minorEastAsia" w:hAnsiTheme="minorEastAsia" w:hint="eastAsia"/>
          <w:sz w:val="24"/>
          <w:szCs w:val="24"/>
        </w:rPr>
        <w:t>油、气</w:t>
      </w:r>
      <w:r w:rsidR="003B2D79" w:rsidRPr="003B2D79">
        <w:rPr>
          <w:rFonts w:ascii="Times New Roman" w:eastAsiaTheme="minorEastAsia" w:hAnsiTheme="minorEastAsia"/>
          <w:sz w:val="24"/>
          <w:szCs w:val="24"/>
        </w:rPr>
        <w:t>”标准；脱烧</w:t>
      </w:r>
      <w:r w:rsidR="003B2D79" w:rsidRPr="003B2D79">
        <w:rPr>
          <w:rFonts w:ascii="Times New Roman" w:eastAsiaTheme="minorEastAsia" w:hAnsiTheme="minorEastAsia"/>
          <w:sz w:val="24"/>
          <w:szCs w:val="24"/>
        </w:rPr>
        <w:t>-</w:t>
      </w:r>
      <w:r w:rsidR="003B2D79" w:rsidRPr="003B2D79">
        <w:rPr>
          <w:rFonts w:ascii="Times New Roman" w:eastAsiaTheme="minorEastAsia" w:hAnsiTheme="minorEastAsia"/>
          <w:sz w:val="24"/>
          <w:szCs w:val="24"/>
        </w:rPr>
        <w:t>补燃工序废气颗粒物、二氧化硫、氮氧化物符合江苏省《工业炉窑大气</w:t>
      </w:r>
      <w:r w:rsidR="003B2D79" w:rsidRPr="003B2D79">
        <w:rPr>
          <w:rFonts w:ascii="Times New Roman" w:eastAsiaTheme="minorEastAsia" w:hAnsiTheme="minorEastAsia" w:hint="eastAsia"/>
          <w:sz w:val="24"/>
          <w:szCs w:val="24"/>
        </w:rPr>
        <w:t>污染物排放标准</w:t>
      </w:r>
      <w:r w:rsidR="003B2D79" w:rsidRPr="003B2D79">
        <w:rPr>
          <w:rFonts w:ascii="Times New Roman" w:eastAsiaTheme="minorEastAsia" w:hAnsiTheme="minorEastAsia"/>
          <w:sz w:val="24"/>
          <w:szCs w:val="24"/>
        </w:rPr>
        <w:t>》</w:t>
      </w:r>
      <w:r w:rsidR="003B2D79" w:rsidRPr="003B2D79">
        <w:rPr>
          <w:rFonts w:ascii="Times New Roman" w:eastAsiaTheme="minorEastAsia" w:hAnsiTheme="minorEastAsia" w:hint="eastAsia"/>
          <w:sz w:val="24"/>
          <w:szCs w:val="24"/>
        </w:rPr>
        <w:t>（</w:t>
      </w:r>
      <w:r w:rsidR="003B2D79" w:rsidRPr="003B2D79">
        <w:rPr>
          <w:rFonts w:ascii="Times New Roman" w:eastAsiaTheme="minorEastAsia" w:hAnsiTheme="minorEastAsia" w:hint="eastAsia"/>
          <w:sz w:val="24"/>
          <w:szCs w:val="24"/>
        </w:rPr>
        <w:t>DB32/3728-2019</w:t>
      </w:r>
      <w:r w:rsidR="003B2D79" w:rsidRPr="003B2D79">
        <w:rPr>
          <w:rFonts w:ascii="Times New Roman" w:eastAsiaTheme="minorEastAsia" w:hAnsiTheme="minorEastAsia" w:hint="eastAsia"/>
          <w:sz w:val="24"/>
          <w:szCs w:val="24"/>
        </w:rPr>
        <w:t>）表</w:t>
      </w:r>
      <w:r w:rsidR="003B2D79" w:rsidRPr="003B2D79">
        <w:rPr>
          <w:rFonts w:ascii="Times New Roman" w:eastAsiaTheme="minorEastAsia" w:hAnsiTheme="minorEastAsia" w:hint="eastAsia"/>
          <w:sz w:val="24"/>
          <w:szCs w:val="24"/>
        </w:rPr>
        <w:t>1</w:t>
      </w:r>
      <w:r w:rsidR="003B2D79" w:rsidRPr="003B2D79">
        <w:rPr>
          <w:rFonts w:ascii="Times New Roman" w:eastAsiaTheme="minorEastAsia" w:hAnsiTheme="minorEastAsia" w:hint="eastAsia"/>
          <w:sz w:val="24"/>
          <w:szCs w:val="24"/>
        </w:rPr>
        <w:t>标准</w:t>
      </w:r>
      <w:r w:rsidR="003B2D79" w:rsidRPr="003B2D79">
        <w:rPr>
          <w:rFonts w:ascii="Times New Roman" w:eastAsiaTheme="minorEastAsia" w:hAnsiTheme="minorEastAsia"/>
          <w:sz w:val="24"/>
          <w:szCs w:val="24"/>
        </w:rPr>
        <w:t>，挥发性有机物符合天津市《工业企业挥发性有机物排放控制标准》（</w:t>
      </w:r>
      <w:r w:rsidR="003B2D79" w:rsidRPr="003B2D79">
        <w:rPr>
          <w:rFonts w:ascii="Times New Roman" w:eastAsiaTheme="minorEastAsia" w:hAnsiTheme="minorEastAsia"/>
          <w:sz w:val="24"/>
          <w:szCs w:val="24"/>
        </w:rPr>
        <w:t>DB12/524</w:t>
      </w:r>
      <w:r w:rsidR="003B2D79" w:rsidRPr="003B2D79">
        <w:rPr>
          <w:rFonts w:ascii="Times New Roman" w:eastAsiaTheme="minorEastAsia" w:hAnsi="Times New Roman"/>
          <w:sz w:val="24"/>
          <w:szCs w:val="24"/>
        </w:rPr>
        <w:t>-2014</w:t>
      </w:r>
      <w:r w:rsidR="003B2D79" w:rsidRPr="003B2D79">
        <w:rPr>
          <w:rFonts w:ascii="Times New Roman" w:eastAsiaTheme="minorEastAsia" w:hAnsiTheme="minorEastAsia"/>
          <w:sz w:val="24"/>
          <w:szCs w:val="24"/>
        </w:rPr>
        <w:t>）表</w:t>
      </w:r>
      <w:r w:rsidR="003B2D79" w:rsidRPr="003B2D79">
        <w:rPr>
          <w:rFonts w:ascii="Times New Roman" w:eastAsiaTheme="minorEastAsia" w:hAnsi="Times New Roman"/>
          <w:sz w:val="24"/>
          <w:szCs w:val="24"/>
        </w:rPr>
        <w:t xml:space="preserve">2 </w:t>
      </w:r>
      <w:r w:rsidR="003B2D79" w:rsidRPr="003B2D79">
        <w:rPr>
          <w:rFonts w:ascii="Times New Roman" w:eastAsiaTheme="minorEastAsia" w:hAnsiTheme="minorEastAsia"/>
          <w:sz w:val="24"/>
          <w:szCs w:val="24"/>
        </w:rPr>
        <w:t>其他行业标准。</w:t>
      </w:r>
    </w:p>
    <w:p w:rsidR="00E604EE" w:rsidRPr="003B2D79" w:rsidRDefault="00E604EE" w:rsidP="003B2D79">
      <w:pPr>
        <w:ind w:firstLineChars="200" w:firstLine="480"/>
        <w:rPr>
          <w:rFonts w:ascii="Times New Roman" w:eastAsiaTheme="minorEastAsia" w:hAnsi="Times New Roman"/>
          <w:sz w:val="24"/>
          <w:szCs w:val="24"/>
        </w:rPr>
      </w:pPr>
      <w:r w:rsidRPr="003B2D79">
        <w:rPr>
          <w:rFonts w:ascii="Times New Roman" w:eastAsiaTheme="minorEastAsia" w:hAnsi="Times New Roman" w:hint="eastAsia"/>
          <w:sz w:val="24"/>
          <w:szCs w:val="24"/>
        </w:rPr>
        <w:t>无组织监测因子</w:t>
      </w:r>
      <w:r w:rsidR="003B2D79" w:rsidRPr="003B2D79">
        <w:rPr>
          <w:rFonts w:ascii="Times New Roman" w:eastAsiaTheme="minorEastAsia" w:hAnsiTheme="minorEastAsia"/>
          <w:sz w:val="24"/>
          <w:szCs w:val="24"/>
        </w:rPr>
        <w:t>颗</w:t>
      </w:r>
      <w:r w:rsidR="003B2D79" w:rsidRPr="003B2D79">
        <w:rPr>
          <w:rFonts w:ascii="Times New Roman" w:eastAsiaTheme="minorEastAsia" w:hAnsiTheme="minorEastAsia"/>
          <w:color w:val="000000"/>
          <w:sz w:val="24"/>
          <w:szCs w:val="24"/>
        </w:rPr>
        <w:t>粒物符合</w:t>
      </w:r>
      <w:r w:rsidR="003B2D79" w:rsidRPr="003B2D79">
        <w:rPr>
          <w:rFonts w:ascii="Times New Roman" w:eastAsia="宋体" w:hAnsi="宋体" w:cs="宋体"/>
          <w:sz w:val="24"/>
          <w:szCs w:val="24"/>
        </w:rPr>
        <w:t>《</w:t>
      </w:r>
      <w:r w:rsidR="003B2D79" w:rsidRPr="003B2D79">
        <w:rPr>
          <w:rFonts w:ascii="Times New Roman" w:eastAsia="宋体" w:hAnsi="宋体" w:cs="宋体" w:hint="eastAsia"/>
          <w:sz w:val="24"/>
          <w:szCs w:val="24"/>
        </w:rPr>
        <w:t>陶瓷工业污染物排放标准</w:t>
      </w:r>
      <w:r w:rsidR="003B2D79" w:rsidRPr="003B2D79">
        <w:rPr>
          <w:rFonts w:ascii="Times New Roman" w:eastAsia="宋体" w:hAnsi="宋体" w:cs="宋体"/>
          <w:sz w:val="24"/>
          <w:szCs w:val="24"/>
        </w:rPr>
        <w:t>》</w:t>
      </w:r>
      <w:r w:rsidR="003B2D79" w:rsidRPr="003B2D79">
        <w:rPr>
          <w:rFonts w:ascii="Times New Roman" w:eastAsia="宋体" w:hAnsi="宋体" w:cs="宋体" w:hint="eastAsia"/>
          <w:sz w:val="24"/>
          <w:szCs w:val="24"/>
        </w:rPr>
        <w:t>及其修改单（</w:t>
      </w:r>
      <w:r w:rsidR="003B2D79" w:rsidRPr="003B2D79">
        <w:rPr>
          <w:rFonts w:ascii="Times New Roman" w:eastAsia="宋体" w:hAnsi="宋体" w:cs="宋体" w:hint="eastAsia"/>
          <w:sz w:val="24"/>
          <w:szCs w:val="24"/>
        </w:rPr>
        <w:t>GB25464-2010</w:t>
      </w:r>
      <w:r w:rsidR="003B2D79" w:rsidRPr="003B2D79">
        <w:rPr>
          <w:rFonts w:ascii="Times New Roman" w:eastAsia="宋体" w:hAnsi="宋体" w:cs="宋体" w:hint="eastAsia"/>
          <w:sz w:val="24"/>
          <w:szCs w:val="24"/>
        </w:rPr>
        <w:t>）表</w:t>
      </w:r>
      <w:r w:rsidR="003B2D79" w:rsidRPr="003B2D79">
        <w:rPr>
          <w:rFonts w:ascii="Times New Roman" w:eastAsia="宋体" w:hAnsi="宋体" w:cs="宋体" w:hint="eastAsia"/>
          <w:sz w:val="24"/>
          <w:szCs w:val="24"/>
        </w:rPr>
        <w:t>6</w:t>
      </w:r>
      <w:r w:rsidR="003B2D79" w:rsidRPr="003B2D79">
        <w:rPr>
          <w:rFonts w:ascii="Times New Roman" w:eastAsia="宋体" w:hAnsi="宋体" w:cs="宋体" w:hint="eastAsia"/>
          <w:sz w:val="24"/>
          <w:szCs w:val="24"/>
        </w:rPr>
        <w:t>厂界</w:t>
      </w:r>
      <w:r w:rsidR="003B2D79" w:rsidRPr="003B2D79">
        <w:rPr>
          <w:rFonts w:ascii="Times New Roman" w:eastAsiaTheme="minorEastAsia" w:hAnsiTheme="minorEastAsia"/>
          <w:color w:val="000000"/>
          <w:sz w:val="24"/>
          <w:szCs w:val="24"/>
        </w:rPr>
        <w:t>无组织排放限值，挥发性有机物</w:t>
      </w:r>
      <w:r w:rsidR="003B2D79" w:rsidRPr="003B2D79">
        <w:rPr>
          <w:rFonts w:ascii="Times New Roman" w:eastAsiaTheme="minorEastAsia" w:hAnsiTheme="minorEastAsia"/>
          <w:sz w:val="24"/>
          <w:szCs w:val="24"/>
        </w:rPr>
        <w:t>符合天津市《工业企业挥发性有机物排放控制标准》（</w:t>
      </w:r>
      <w:r w:rsidR="003B2D79" w:rsidRPr="003B2D79">
        <w:rPr>
          <w:rFonts w:ascii="Times New Roman" w:eastAsiaTheme="minorEastAsia" w:hAnsi="Times New Roman"/>
          <w:sz w:val="24"/>
          <w:szCs w:val="24"/>
        </w:rPr>
        <w:t>DB12/524-2014</w:t>
      </w:r>
      <w:r w:rsidR="003B2D79" w:rsidRPr="003B2D79">
        <w:rPr>
          <w:rFonts w:ascii="Times New Roman" w:eastAsiaTheme="minorEastAsia" w:hAnsiTheme="minorEastAsia"/>
          <w:sz w:val="24"/>
          <w:szCs w:val="24"/>
        </w:rPr>
        <w:t>）表</w:t>
      </w:r>
      <w:r w:rsidR="003B2D79" w:rsidRPr="003B2D79">
        <w:rPr>
          <w:rFonts w:ascii="Times New Roman" w:eastAsiaTheme="minorEastAsia" w:hAnsi="Times New Roman"/>
          <w:sz w:val="24"/>
          <w:szCs w:val="24"/>
        </w:rPr>
        <w:t>5</w:t>
      </w:r>
      <w:r w:rsidR="003B2D79" w:rsidRPr="003B2D79">
        <w:rPr>
          <w:rFonts w:ascii="Times New Roman" w:eastAsiaTheme="minorEastAsia" w:hAnsiTheme="minorEastAsia"/>
          <w:sz w:val="24"/>
          <w:szCs w:val="24"/>
        </w:rPr>
        <w:t>厂界</w:t>
      </w:r>
      <w:r w:rsidR="003B2D79" w:rsidRPr="003B2D79">
        <w:rPr>
          <w:rFonts w:ascii="Times New Roman" w:eastAsia="宋体" w:hAnsi="宋体" w:hint="eastAsia"/>
          <w:sz w:val="24"/>
          <w:szCs w:val="24"/>
        </w:rPr>
        <w:t>监控点浓度限值</w:t>
      </w:r>
      <w:r w:rsidRPr="003B2D79">
        <w:rPr>
          <w:rFonts w:ascii="Times New Roman" w:eastAsiaTheme="minorEastAsia" w:hAnsi="Times New Roman"/>
          <w:sz w:val="24"/>
          <w:szCs w:val="24"/>
        </w:rPr>
        <w:t>。</w:t>
      </w:r>
    </w:p>
    <w:p w:rsidR="00E604EE" w:rsidRPr="003B2D79" w:rsidRDefault="00E604EE" w:rsidP="003B2D79">
      <w:pPr>
        <w:ind w:firstLineChars="200" w:firstLine="480"/>
        <w:rPr>
          <w:rFonts w:ascii="Times New Roman" w:eastAsiaTheme="minorEastAsia" w:hAnsi="Times New Roman"/>
          <w:sz w:val="24"/>
          <w:szCs w:val="24"/>
        </w:rPr>
      </w:pPr>
      <w:r w:rsidRPr="003B2D79">
        <w:rPr>
          <w:rFonts w:ascii="Times New Roman" w:eastAsiaTheme="minorEastAsia" w:hAnsi="Times New Roman" w:hint="eastAsia"/>
          <w:sz w:val="24"/>
          <w:szCs w:val="24"/>
        </w:rPr>
        <w:t>厂内无组织监测因子非甲烷总烃符合《挥发性有机物无组织排放控制标准》（</w:t>
      </w:r>
      <w:r w:rsidRPr="003B2D79">
        <w:rPr>
          <w:rFonts w:ascii="Times New Roman" w:eastAsiaTheme="minorEastAsia" w:hAnsi="Times New Roman"/>
          <w:sz w:val="24"/>
          <w:szCs w:val="24"/>
        </w:rPr>
        <w:t>GB 37822-2019</w:t>
      </w:r>
      <w:r w:rsidRPr="003B2D79">
        <w:rPr>
          <w:rFonts w:ascii="Times New Roman" w:eastAsiaTheme="minorEastAsia" w:hAnsi="Times New Roman"/>
          <w:sz w:val="24"/>
          <w:szCs w:val="24"/>
        </w:rPr>
        <w:t>）附录</w:t>
      </w:r>
      <w:r w:rsidRPr="003B2D79">
        <w:rPr>
          <w:rFonts w:ascii="Times New Roman" w:eastAsiaTheme="minorEastAsia" w:hAnsi="Times New Roman"/>
          <w:sz w:val="24"/>
          <w:szCs w:val="24"/>
        </w:rPr>
        <w:t>A.1</w:t>
      </w:r>
      <w:r w:rsidRPr="003B2D79">
        <w:rPr>
          <w:rFonts w:ascii="Times New Roman" w:eastAsiaTheme="minorEastAsia" w:hAnsi="Times New Roman"/>
          <w:sz w:val="24"/>
          <w:szCs w:val="24"/>
        </w:rPr>
        <w:t>厂区内</w:t>
      </w:r>
      <w:r w:rsidRPr="003B2D79">
        <w:rPr>
          <w:rFonts w:ascii="Times New Roman" w:eastAsiaTheme="minorEastAsia" w:hAnsi="Times New Roman"/>
          <w:sz w:val="24"/>
          <w:szCs w:val="24"/>
        </w:rPr>
        <w:t>VOCs</w:t>
      </w:r>
      <w:r w:rsidRPr="003B2D79">
        <w:rPr>
          <w:rFonts w:ascii="Times New Roman" w:eastAsiaTheme="minorEastAsia" w:hAnsi="Times New Roman"/>
          <w:sz w:val="24"/>
          <w:szCs w:val="24"/>
        </w:rPr>
        <w:t>无组织排放限值</w:t>
      </w:r>
      <w:r w:rsidR="003B2D79" w:rsidRPr="003B2D79">
        <w:rPr>
          <w:rFonts w:ascii="Times New Roman" w:eastAsiaTheme="minorEastAsia" w:hAnsi="Times New Roman"/>
          <w:sz w:val="24"/>
          <w:szCs w:val="24"/>
        </w:rPr>
        <w:t>；</w:t>
      </w:r>
      <w:r w:rsidR="003B2D79" w:rsidRPr="003B2D79">
        <w:rPr>
          <w:rFonts w:ascii="Times New Roman" w:eastAsia="宋体" w:hAnsi="宋体" w:hint="eastAsia"/>
          <w:sz w:val="24"/>
          <w:szCs w:val="24"/>
        </w:rPr>
        <w:t>厂内无组织监测因子颗粒物符合</w:t>
      </w:r>
      <w:r w:rsidR="003B2D79" w:rsidRPr="003B2D79">
        <w:rPr>
          <w:rFonts w:ascii="Times New Roman" w:eastAsia="宋体" w:hAnsi="宋体" w:cs="宋体"/>
          <w:sz w:val="24"/>
          <w:szCs w:val="24"/>
        </w:rPr>
        <w:t>江苏省《工业炉窑大气</w:t>
      </w:r>
      <w:r w:rsidR="003B2D79" w:rsidRPr="003B2D79">
        <w:rPr>
          <w:rFonts w:ascii="Times New Roman" w:eastAsia="宋体" w:hAnsi="宋体" w:cs="宋体" w:hint="eastAsia"/>
          <w:sz w:val="24"/>
          <w:szCs w:val="24"/>
        </w:rPr>
        <w:t>污染物排放标准</w:t>
      </w:r>
      <w:r w:rsidR="003B2D79" w:rsidRPr="003B2D79">
        <w:rPr>
          <w:rFonts w:ascii="Times New Roman" w:eastAsia="宋体" w:hAnsi="宋体" w:cs="宋体"/>
          <w:sz w:val="24"/>
          <w:szCs w:val="24"/>
        </w:rPr>
        <w:t>》</w:t>
      </w:r>
      <w:r w:rsidR="003B2D79" w:rsidRPr="003B2D79">
        <w:rPr>
          <w:rFonts w:ascii="Times New Roman" w:eastAsia="宋体" w:hAnsi="宋体" w:cs="宋体" w:hint="eastAsia"/>
          <w:sz w:val="24"/>
          <w:szCs w:val="24"/>
        </w:rPr>
        <w:t>（</w:t>
      </w:r>
      <w:r w:rsidR="003B2D79" w:rsidRPr="003B2D79">
        <w:rPr>
          <w:rFonts w:ascii="Times New Roman" w:eastAsia="宋体" w:hAnsi="宋体" w:cs="宋体" w:hint="eastAsia"/>
          <w:sz w:val="24"/>
          <w:szCs w:val="24"/>
        </w:rPr>
        <w:t>DB32/3728-2019</w:t>
      </w:r>
      <w:r w:rsidR="003B2D79" w:rsidRPr="003B2D79">
        <w:rPr>
          <w:rFonts w:ascii="Times New Roman" w:eastAsia="宋体" w:hAnsi="宋体" w:cs="宋体" w:hint="eastAsia"/>
          <w:sz w:val="24"/>
          <w:szCs w:val="24"/>
        </w:rPr>
        <w:t>）</w:t>
      </w:r>
      <w:r w:rsidR="003B2D79" w:rsidRPr="003B2D79">
        <w:rPr>
          <w:rFonts w:ascii="Times New Roman" w:eastAsia="宋体" w:hAnsi="宋体" w:cs="宋体"/>
          <w:sz w:val="24"/>
          <w:szCs w:val="24"/>
        </w:rPr>
        <w:t>表</w:t>
      </w:r>
      <w:r w:rsidR="003B2D79" w:rsidRPr="003B2D79">
        <w:rPr>
          <w:rFonts w:ascii="Times New Roman" w:eastAsia="宋体" w:hAnsi="宋体" w:cs="宋体"/>
          <w:sz w:val="24"/>
          <w:szCs w:val="24"/>
        </w:rPr>
        <w:t>3</w:t>
      </w:r>
      <w:r w:rsidR="003B2D79" w:rsidRPr="003B2D79">
        <w:rPr>
          <w:rFonts w:ascii="Times New Roman" w:eastAsia="宋体" w:hAnsi="宋体" w:cs="宋体" w:hint="eastAsia"/>
          <w:sz w:val="24"/>
          <w:szCs w:val="24"/>
        </w:rPr>
        <w:t>有厂房生产车间</w:t>
      </w:r>
      <w:r w:rsidR="003B2D79" w:rsidRPr="003B2D79">
        <w:rPr>
          <w:rFonts w:ascii="Times New Roman" w:eastAsia="宋体" w:hAnsi="宋体" w:cs="宋体" w:hint="eastAsia"/>
          <w:sz w:val="24"/>
          <w:szCs w:val="24"/>
        </w:rPr>
        <w:t>-</w:t>
      </w:r>
      <w:r w:rsidR="003B2D79" w:rsidRPr="003B2D79">
        <w:rPr>
          <w:rFonts w:ascii="Times New Roman" w:eastAsia="宋体" w:hAnsi="宋体" w:cs="宋体"/>
          <w:sz w:val="24"/>
          <w:szCs w:val="24"/>
        </w:rPr>
        <w:t>其他炉窑总悬浮颗粒物浓度限值</w:t>
      </w:r>
      <w:r w:rsidR="003B2D79" w:rsidRPr="003B2D79">
        <w:rPr>
          <w:rFonts w:ascii="Times New Roman" w:eastAsia="宋体" w:hAnsi="宋体" w:hint="eastAsia"/>
          <w:sz w:val="24"/>
          <w:szCs w:val="24"/>
        </w:rPr>
        <w:t>。</w:t>
      </w:r>
    </w:p>
    <w:p w:rsidR="00086390" w:rsidRPr="003B2D79" w:rsidRDefault="00E604EE" w:rsidP="003B2D79">
      <w:pPr>
        <w:ind w:firstLineChars="200" w:firstLine="480"/>
        <w:rPr>
          <w:rFonts w:ascii="Times New Roman" w:eastAsia="宋体" w:hAnsi="Times New Roman"/>
          <w:sz w:val="24"/>
          <w:szCs w:val="24"/>
        </w:rPr>
      </w:pPr>
      <w:r w:rsidRPr="003B2D79">
        <w:rPr>
          <w:rFonts w:ascii="Times New Roman" w:eastAsia="宋体" w:hAnsi="Times New Roman" w:hint="eastAsia"/>
          <w:sz w:val="24"/>
          <w:szCs w:val="24"/>
        </w:rPr>
        <w:t>4</w:t>
      </w:r>
      <w:r w:rsidR="00086390" w:rsidRPr="003B2D79">
        <w:rPr>
          <w:rFonts w:ascii="Times New Roman" w:eastAsia="宋体" w:hAnsi="宋体"/>
          <w:sz w:val="24"/>
          <w:szCs w:val="24"/>
        </w:rPr>
        <w:t>、噪声</w:t>
      </w:r>
    </w:p>
    <w:p w:rsidR="00086390" w:rsidRPr="003B2D79" w:rsidRDefault="008D3941" w:rsidP="003B2D79">
      <w:pPr>
        <w:ind w:firstLineChars="200" w:firstLine="480"/>
        <w:rPr>
          <w:rStyle w:val="Char20"/>
          <w:rFonts w:ascii="Times New Roman" w:hAnsi="Times New Roman"/>
          <w:szCs w:val="24"/>
        </w:rPr>
      </w:pPr>
      <w:r w:rsidRPr="003B2D79">
        <w:rPr>
          <w:rFonts w:ascii="Times New Roman" w:eastAsia="宋体" w:hAnsi="宋体"/>
          <w:sz w:val="24"/>
          <w:szCs w:val="24"/>
        </w:rPr>
        <w:t>厂界昼</w:t>
      </w:r>
      <w:r w:rsidR="00C636E8" w:rsidRPr="003B2D79">
        <w:rPr>
          <w:rFonts w:ascii="Times New Roman" w:eastAsia="宋体" w:hAnsi="宋体"/>
          <w:sz w:val="24"/>
          <w:szCs w:val="24"/>
        </w:rPr>
        <w:t>间噪声均符合《工业企业厂界环境噪声排放标准》（</w:t>
      </w:r>
      <w:r w:rsidR="00C636E8" w:rsidRPr="003B2D79">
        <w:rPr>
          <w:rFonts w:ascii="Times New Roman" w:eastAsia="宋体" w:hAnsi="Times New Roman"/>
          <w:sz w:val="24"/>
          <w:szCs w:val="24"/>
        </w:rPr>
        <w:t>GB12348-2008</w:t>
      </w:r>
      <w:r w:rsidR="00C636E8" w:rsidRPr="003B2D79">
        <w:rPr>
          <w:rFonts w:ascii="Times New Roman" w:eastAsia="宋体" w:hAnsi="宋体"/>
          <w:sz w:val="24"/>
          <w:szCs w:val="24"/>
        </w:rPr>
        <w:t>）表</w:t>
      </w:r>
      <w:r w:rsidR="00C636E8" w:rsidRPr="003B2D79">
        <w:rPr>
          <w:rFonts w:ascii="Times New Roman" w:eastAsia="宋体" w:hAnsi="Times New Roman"/>
          <w:sz w:val="24"/>
          <w:szCs w:val="24"/>
        </w:rPr>
        <w:t>1</w:t>
      </w:r>
      <w:r w:rsidR="00C636E8" w:rsidRPr="003B2D79">
        <w:rPr>
          <w:rFonts w:ascii="Times New Roman" w:eastAsia="宋体" w:hAnsi="宋体"/>
          <w:sz w:val="24"/>
          <w:szCs w:val="24"/>
        </w:rPr>
        <w:t>中</w:t>
      </w:r>
      <w:r w:rsidR="00C636E8" w:rsidRPr="003B2D79">
        <w:rPr>
          <w:rFonts w:ascii="Times New Roman" w:eastAsia="宋体" w:hAnsi="Times New Roman" w:hint="eastAsia"/>
          <w:sz w:val="24"/>
          <w:szCs w:val="24"/>
        </w:rPr>
        <w:t>3</w:t>
      </w:r>
      <w:r w:rsidR="00C636E8" w:rsidRPr="003B2D79">
        <w:rPr>
          <w:rFonts w:ascii="Times New Roman" w:eastAsia="宋体" w:hAnsi="宋体"/>
          <w:sz w:val="24"/>
          <w:szCs w:val="24"/>
        </w:rPr>
        <w:t>类标准。</w:t>
      </w:r>
    </w:p>
    <w:p w:rsidR="00086390" w:rsidRPr="003B2D79" w:rsidRDefault="00E604EE" w:rsidP="003B2D79">
      <w:pPr>
        <w:ind w:firstLineChars="200" w:firstLine="480"/>
        <w:rPr>
          <w:rStyle w:val="Char20"/>
          <w:rFonts w:ascii="Times New Roman" w:hAnsi="Times New Roman"/>
          <w:szCs w:val="24"/>
        </w:rPr>
      </w:pPr>
      <w:r w:rsidRPr="003B2D79">
        <w:rPr>
          <w:rStyle w:val="Char20"/>
          <w:rFonts w:ascii="Times New Roman" w:hAnsi="Times New Roman" w:hint="eastAsia"/>
          <w:szCs w:val="24"/>
        </w:rPr>
        <w:t>5</w:t>
      </w:r>
      <w:r w:rsidR="00086390" w:rsidRPr="003B2D79">
        <w:rPr>
          <w:rStyle w:val="Char20"/>
          <w:rFonts w:ascii="Times New Roman" w:hAnsi="Times New Roman"/>
          <w:szCs w:val="24"/>
        </w:rPr>
        <w:t>、固体废物</w:t>
      </w:r>
    </w:p>
    <w:p w:rsidR="003B2D79" w:rsidRPr="003B2D79" w:rsidRDefault="003B2D79" w:rsidP="003B2D79">
      <w:pPr>
        <w:pStyle w:val="ae"/>
        <w:spacing w:after="0"/>
        <w:ind w:firstLineChars="200" w:firstLine="480"/>
        <w:rPr>
          <w:rStyle w:val="Char20"/>
          <w:rFonts w:ascii="Times New Roman" w:hAnsi="Times New Roman"/>
          <w:szCs w:val="24"/>
        </w:rPr>
      </w:pPr>
      <w:r w:rsidRPr="003B2D79">
        <w:rPr>
          <w:rStyle w:val="Char20"/>
          <w:rFonts w:ascii="Times New Roman" w:hAnsi="宋体"/>
          <w:szCs w:val="24"/>
        </w:rPr>
        <w:lastRenderedPageBreak/>
        <w:t>固</w:t>
      </w:r>
      <w:r w:rsidRPr="003B2D79">
        <w:rPr>
          <w:rStyle w:val="Char20"/>
          <w:rFonts w:ascii="Times New Roman" w:hAnsi="Times New Roman"/>
          <w:szCs w:val="24"/>
        </w:rPr>
        <w:t>废主要有职工生活产生的生活垃圾、生产过程产生的</w:t>
      </w:r>
      <w:r w:rsidRPr="003B2D79">
        <w:rPr>
          <w:rStyle w:val="Char20"/>
          <w:rFonts w:ascii="Times New Roman" w:hint="eastAsia"/>
          <w:szCs w:val="24"/>
        </w:rPr>
        <w:t>不合格品、废高岭土、收集的粉尘、污泥、压滤机滤布、超滤反渗透膜等组件</w:t>
      </w:r>
      <w:r w:rsidRPr="003B2D79">
        <w:rPr>
          <w:rStyle w:val="Char20"/>
          <w:rFonts w:ascii="Times New Roman" w:hAnsi="Times New Roman" w:hint="eastAsia"/>
          <w:szCs w:val="24"/>
        </w:rPr>
        <w:t>、</w:t>
      </w:r>
      <w:r w:rsidRPr="003B2D79">
        <w:rPr>
          <w:rStyle w:val="Char20"/>
          <w:rFonts w:ascii="Times New Roman" w:hint="eastAsia"/>
          <w:szCs w:val="24"/>
        </w:rPr>
        <w:t>废包装桶</w:t>
      </w:r>
      <w:r w:rsidRPr="003B2D79">
        <w:rPr>
          <w:rStyle w:val="Char20"/>
          <w:rFonts w:ascii="Times New Roman" w:hAnsi="Times New Roman" w:hint="eastAsia"/>
          <w:szCs w:val="24"/>
        </w:rPr>
        <w:t>、</w:t>
      </w:r>
      <w:r w:rsidRPr="003B2D79">
        <w:rPr>
          <w:rStyle w:val="Char20"/>
          <w:rFonts w:ascii="Times New Roman" w:hint="eastAsia"/>
          <w:szCs w:val="24"/>
        </w:rPr>
        <w:t>废润滑油</w:t>
      </w:r>
      <w:r w:rsidRPr="003B2D79">
        <w:rPr>
          <w:rStyle w:val="Char20"/>
          <w:rFonts w:ascii="Times New Roman" w:hAnsi="Times New Roman" w:hint="eastAsia"/>
          <w:szCs w:val="24"/>
        </w:rPr>
        <w:t>、</w:t>
      </w:r>
      <w:r w:rsidRPr="003B2D79">
        <w:rPr>
          <w:rStyle w:val="Char20"/>
          <w:rFonts w:ascii="Times New Roman" w:hint="eastAsia"/>
          <w:szCs w:val="24"/>
        </w:rPr>
        <w:t>强化废液</w:t>
      </w:r>
      <w:r w:rsidRPr="003B2D79">
        <w:rPr>
          <w:rStyle w:val="Char20"/>
          <w:rFonts w:ascii="Times New Roman" w:hAnsi="Times New Roman" w:hint="eastAsia"/>
          <w:szCs w:val="24"/>
        </w:rPr>
        <w:t>、</w:t>
      </w:r>
      <w:r w:rsidRPr="003B2D79">
        <w:rPr>
          <w:rStyle w:val="Char20"/>
          <w:rFonts w:ascii="Times New Roman" w:hint="eastAsia"/>
          <w:szCs w:val="24"/>
        </w:rPr>
        <w:t>废活性炭</w:t>
      </w:r>
      <w:r w:rsidRPr="003B2D79">
        <w:rPr>
          <w:rStyle w:val="Char20"/>
          <w:rFonts w:ascii="Times New Roman" w:hAnsi="Times New Roman"/>
          <w:szCs w:val="24"/>
        </w:rPr>
        <w:t>。</w:t>
      </w:r>
    </w:p>
    <w:p w:rsidR="003B2D79" w:rsidRPr="003B2D79" w:rsidRDefault="003B2D79" w:rsidP="003B2D79">
      <w:pPr>
        <w:ind w:firstLineChars="200" w:firstLine="480"/>
        <w:rPr>
          <w:rFonts w:eastAsiaTheme="minorEastAsia" w:hAnsiTheme="minorEastAsia"/>
          <w:sz w:val="24"/>
          <w:szCs w:val="24"/>
        </w:rPr>
      </w:pPr>
      <w:r w:rsidRPr="003B2D79">
        <w:rPr>
          <w:rStyle w:val="Char20"/>
          <w:rFonts w:ascii="Times New Roman" w:hint="eastAsia"/>
          <w:szCs w:val="24"/>
        </w:rPr>
        <w:t>不合格品、废高岭土、</w:t>
      </w:r>
      <w:r w:rsidRPr="003B2D79">
        <w:rPr>
          <w:rStyle w:val="Char20"/>
          <w:rFonts w:ascii="Times New Roman" w:hint="eastAsia"/>
          <w:color w:val="000000" w:themeColor="text1"/>
          <w:szCs w:val="24"/>
        </w:rPr>
        <w:t>收集的粉尘、超滤反渗透膜等组件收集后外售</w:t>
      </w:r>
      <w:r w:rsidRPr="003B2D79">
        <w:rPr>
          <w:rStyle w:val="Char20"/>
          <w:rFonts w:ascii="Times New Roman" w:hAnsi="Times New Roman"/>
          <w:color w:val="000000" w:themeColor="text1"/>
          <w:szCs w:val="24"/>
        </w:rPr>
        <w:t>；</w:t>
      </w:r>
      <w:r w:rsidRPr="003B2D79">
        <w:rPr>
          <w:rStyle w:val="Char20"/>
          <w:rFonts w:ascii="Times New Roman" w:hint="eastAsia"/>
          <w:color w:val="000000" w:themeColor="text1"/>
          <w:szCs w:val="24"/>
        </w:rPr>
        <w:t>污泥委托有资质单位处置；废包装桶</w:t>
      </w:r>
      <w:r w:rsidRPr="003B2D79">
        <w:rPr>
          <w:rStyle w:val="Char20"/>
          <w:rFonts w:ascii="Times New Roman" w:hAnsi="Times New Roman" w:hint="eastAsia"/>
          <w:szCs w:val="24"/>
        </w:rPr>
        <w:t>、</w:t>
      </w:r>
      <w:r w:rsidRPr="003B2D79">
        <w:rPr>
          <w:rStyle w:val="Char20"/>
          <w:rFonts w:ascii="Times New Roman" w:hint="eastAsia"/>
          <w:szCs w:val="24"/>
        </w:rPr>
        <w:t>废润滑油</w:t>
      </w:r>
      <w:r w:rsidRPr="003B2D79">
        <w:rPr>
          <w:rStyle w:val="Char20"/>
          <w:rFonts w:ascii="Times New Roman" w:hAnsi="Times New Roman" w:hint="eastAsia"/>
          <w:szCs w:val="24"/>
        </w:rPr>
        <w:t>、</w:t>
      </w:r>
      <w:r w:rsidRPr="003B2D79">
        <w:rPr>
          <w:rStyle w:val="Char20"/>
          <w:rFonts w:ascii="Times New Roman" w:hint="eastAsia"/>
          <w:szCs w:val="24"/>
        </w:rPr>
        <w:t>强化废液</w:t>
      </w:r>
      <w:r w:rsidRPr="003B2D79">
        <w:rPr>
          <w:rStyle w:val="Char20"/>
          <w:rFonts w:ascii="Times New Roman" w:hAnsi="Times New Roman" w:hint="eastAsia"/>
          <w:szCs w:val="24"/>
        </w:rPr>
        <w:t>、</w:t>
      </w:r>
      <w:r w:rsidRPr="003B2D79">
        <w:rPr>
          <w:rStyle w:val="Char20"/>
          <w:rFonts w:ascii="Times New Roman" w:hint="eastAsia"/>
          <w:szCs w:val="24"/>
        </w:rPr>
        <w:t>废活性炭</w:t>
      </w:r>
      <w:r w:rsidRPr="003B2D79">
        <w:rPr>
          <w:rStyle w:val="Char20"/>
          <w:rFonts w:ascii="Times New Roman" w:hAnsi="宋体" w:hint="eastAsia"/>
          <w:szCs w:val="24"/>
        </w:rPr>
        <w:t>委托无锡市工业废物安全处置有限公司处置。</w:t>
      </w:r>
      <w:r w:rsidRPr="003B2D79">
        <w:rPr>
          <w:rStyle w:val="Char20"/>
          <w:rFonts w:ascii="Times New Roman" w:hAnsi="Times New Roman"/>
          <w:szCs w:val="24"/>
        </w:rPr>
        <w:t>生活垃圾由环卫部门清运。</w:t>
      </w:r>
      <w:r w:rsidRPr="003B2D79">
        <w:rPr>
          <w:rFonts w:eastAsiaTheme="minorEastAsia" w:hAnsiTheme="minorEastAsia"/>
          <w:sz w:val="24"/>
          <w:szCs w:val="24"/>
        </w:rPr>
        <w:t>固废零排放。</w:t>
      </w:r>
    </w:p>
    <w:p w:rsidR="00086390" w:rsidRPr="003B2D79" w:rsidRDefault="00E604EE" w:rsidP="003B2D79">
      <w:pPr>
        <w:ind w:firstLineChars="200" w:firstLine="480"/>
        <w:rPr>
          <w:rFonts w:ascii="Times New Roman" w:eastAsia="宋体" w:hAnsi="Times New Roman"/>
          <w:sz w:val="24"/>
          <w:szCs w:val="24"/>
        </w:rPr>
      </w:pPr>
      <w:r w:rsidRPr="003B2D79">
        <w:rPr>
          <w:rFonts w:ascii="Times New Roman" w:eastAsia="宋体" w:hAnsi="Times New Roman" w:hint="eastAsia"/>
          <w:sz w:val="24"/>
          <w:szCs w:val="24"/>
        </w:rPr>
        <w:t>6</w:t>
      </w:r>
      <w:r w:rsidR="00086390" w:rsidRPr="003B2D79">
        <w:rPr>
          <w:rFonts w:ascii="Times New Roman" w:eastAsia="宋体" w:hAnsi="宋体"/>
          <w:sz w:val="24"/>
          <w:szCs w:val="24"/>
        </w:rPr>
        <w:t>、总量控制结论</w:t>
      </w:r>
    </w:p>
    <w:p w:rsidR="00086390" w:rsidRPr="003B2D79" w:rsidRDefault="002616F7" w:rsidP="003B2D79">
      <w:pPr>
        <w:ind w:firstLineChars="200" w:firstLine="480"/>
        <w:rPr>
          <w:rFonts w:ascii="Times New Roman" w:eastAsia="宋体" w:hAnsi="Times New Roman"/>
          <w:sz w:val="24"/>
          <w:szCs w:val="24"/>
        </w:rPr>
      </w:pPr>
      <w:r w:rsidRPr="003B2D79">
        <w:rPr>
          <w:rFonts w:ascii="Times New Roman" w:eastAsia="宋体" w:hAnsi="宋体"/>
          <w:sz w:val="24"/>
          <w:szCs w:val="24"/>
        </w:rPr>
        <w:t>该</w:t>
      </w:r>
      <w:r w:rsidR="00086390" w:rsidRPr="003B2D79">
        <w:rPr>
          <w:rFonts w:ascii="Times New Roman" w:eastAsia="宋体" w:hAnsi="宋体"/>
          <w:sz w:val="24"/>
          <w:szCs w:val="24"/>
        </w:rPr>
        <w:t>项目各类污染物年排放总量均满足环评报告表及批复要求。</w:t>
      </w:r>
    </w:p>
    <w:p w:rsidR="00086390" w:rsidRPr="003B2D79" w:rsidRDefault="00E604EE" w:rsidP="003B2D79">
      <w:pPr>
        <w:ind w:firstLineChars="200" w:firstLine="480"/>
        <w:rPr>
          <w:rFonts w:ascii="Times New Roman" w:eastAsia="宋体" w:hAnsi="Times New Roman"/>
          <w:sz w:val="24"/>
          <w:szCs w:val="24"/>
        </w:rPr>
      </w:pPr>
      <w:r w:rsidRPr="003B2D79">
        <w:rPr>
          <w:rFonts w:ascii="Times New Roman" w:eastAsia="宋体" w:hAnsi="Times New Roman" w:hint="eastAsia"/>
          <w:sz w:val="24"/>
          <w:szCs w:val="24"/>
        </w:rPr>
        <w:t>7</w:t>
      </w:r>
      <w:r w:rsidR="00086390" w:rsidRPr="003B2D79">
        <w:rPr>
          <w:rFonts w:ascii="Times New Roman" w:eastAsia="宋体" w:hAnsi="宋体"/>
          <w:sz w:val="24"/>
          <w:szCs w:val="24"/>
        </w:rPr>
        <w:t>、其他</w:t>
      </w:r>
    </w:p>
    <w:p w:rsidR="00086390" w:rsidRPr="003B2D79" w:rsidRDefault="00086390" w:rsidP="003B2D79">
      <w:pPr>
        <w:ind w:firstLineChars="200" w:firstLine="480"/>
        <w:rPr>
          <w:rFonts w:ascii="Times New Roman" w:eastAsia="宋体" w:hAnsi="宋体"/>
          <w:sz w:val="24"/>
          <w:szCs w:val="24"/>
        </w:rPr>
      </w:pPr>
      <w:r w:rsidRPr="003B2D79">
        <w:rPr>
          <w:rFonts w:ascii="Times New Roman" w:eastAsia="宋体" w:hAnsi="宋体"/>
          <w:sz w:val="24"/>
          <w:szCs w:val="24"/>
        </w:rPr>
        <w:t>该项目</w:t>
      </w:r>
      <w:r w:rsidR="00E604EE" w:rsidRPr="003B2D79">
        <w:rPr>
          <w:rFonts w:ascii="Times New Roman" w:eastAsia="宋体" w:hAnsi="宋体"/>
          <w:sz w:val="24"/>
          <w:szCs w:val="24"/>
        </w:rPr>
        <w:t>车间外</w:t>
      </w:r>
      <w:r w:rsidR="00E604EE" w:rsidRPr="003B2D79">
        <w:rPr>
          <w:rFonts w:ascii="Times New Roman" w:eastAsia="宋体" w:hAnsi="Times New Roman" w:hint="eastAsia"/>
          <w:sz w:val="24"/>
          <w:szCs w:val="24"/>
        </w:rPr>
        <w:t>100</w:t>
      </w:r>
      <w:r w:rsidR="00E604EE" w:rsidRPr="003B2D79">
        <w:rPr>
          <w:rFonts w:ascii="Times New Roman" w:eastAsia="宋体" w:hAnsi="宋体"/>
          <w:sz w:val="24"/>
          <w:szCs w:val="24"/>
        </w:rPr>
        <w:t>米范围内无环境敏感目标，今后在此范围内不建设新的环境敏感目标。</w:t>
      </w:r>
    </w:p>
    <w:p w:rsidR="00E604EE" w:rsidRPr="003B2D79" w:rsidRDefault="00E604EE" w:rsidP="003B2D79">
      <w:pPr>
        <w:ind w:firstLineChars="200" w:firstLine="480"/>
        <w:rPr>
          <w:rFonts w:ascii="Times New Roman" w:eastAsia="宋体" w:hAnsi="宋体"/>
          <w:sz w:val="24"/>
          <w:szCs w:val="24"/>
        </w:rPr>
      </w:pPr>
    </w:p>
    <w:p w:rsidR="00086390" w:rsidRPr="003B2D79" w:rsidRDefault="00086390" w:rsidP="003B2D79">
      <w:pPr>
        <w:ind w:firstLineChars="200" w:firstLine="480"/>
        <w:rPr>
          <w:rFonts w:ascii="Times New Roman" w:eastAsia="宋体" w:hAnsi="Times New Roman"/>
          <w:sz w:val="24"/>
          <w:szCs w:val="24"/>
        </w:rPr>
      </w:pPr>
      <w:r w:rsidRPr="003B2D79">
        <w:rPr>
          <w:rFonts w:ascii="Times New Roman" w:eastAsia="宋体" w:hAnsi="宋体"/>
          <w:sz w:val="24"/>
          <w:szCs w:val="24"/>
        </w:rPr>
        <w:t>五、验收结论</w:t>
      </w:r>
    </w:p>
    <w:p w:rsidR="00086390" w:rsidRPr="003B2D79" w:rsidRDefault="00086390" w:rsidP="003B2D79">
      <w:pPr>
        <w:ind w:firstLineChars="200" w:firstLine="480"/>
        <w:rPr>
          <w:rFonts w:ascii="Times New Roman" w:eastAsia="宋体" w:hAnsi="Times New Roman"/>
          <w:sz w:val="24"/>
          <w:szCs w:val="24"/>
        </w:rPr>
      </w:pPr>
      <w:r w:rsidRPr="003B2D79">
        <w:rPr>
          <w:rFonts w:ascii="Times New Roman" w:eastAsia="宋体" w:hAnsi="Times New Roman"/>
          <w:sz w:val="24"/>
          <w:szCs w:val="24"/>
        </w:rPr>
        <w:t>1</w:t>
      </w:r>
      <w:r w:rsidRPr="003B2D79">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2616F7" w:rsidRDefault="003B2D79"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无锡汉瓷特种陶瓷技术有限公司</w:t>
      </w:r>
    </w:p>
    <w:p w:rsidR="00086390" w:rsidRPr="0070170C" w:rsidRDefault="00086390" w:rsidP="00790A0B">
      <w:pPr>
        <w:ind w:right="233"/>
        <w:contextualSpacing/>
        <w:jc w:val="right"/>
        <w:rPr>
          <w:rFonts w:ascii="Times New Roman" w:eastAsia="宋体" w:hAnsi="Times New Roman"/>
          <w:b/>
          <w:color w:val="000000" w:themeColor="text1"/>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3B2D79">
        <w:rPr>
          <w:rFonts w:ascii="Times New Roman" w:eastAsia="宋体" w:hAnsi="宋体"/>
          <w:b/>
          <w:color w:val="000000" w:themeColor="text1"/>
          <w:sz w:val="24"/>
          <w:szCs w:val="24"/>
        </w:rPr>
        <w:t>四</w:t>
      </w:r>
      <w:r w:rsidRPr="0070170C">
        <w:rPr>
          <w:rFonts w:ascii="Times New Roman" w:eastAsia="宋体" w:hAnsi="宋体"/>
          <w:b/>
          <w:color w:val="000000" w:themeColor="text1"/>
          <w:sz w:val="24"/>
          <w:szCs w:val="24"/>
        </w:rPr>
        <w:t>月</w:t>
      </w:r>
      <w:bookmarkStart w:id="1" w:name="_GoBack"/>
      <w:bookmarkEnd w:id="1"/>
      <w:r w:rsidR="003B2D79">
        <w:rPr>
          <w:rFonts w:ascii="Times New Roman" w:eastAsia="宋体" w:hAnsi="宋体"/>
          <w:b/>
          <w:color w:val="000000" w:themeColor="text1"/>
          <w:sz w:val="24"/>
          <w:szCs w:val="24"/>
        </w:rPr>
        <w:t>十六</w:t>
      </w:r>
      <w:r w:rsidRPr="0070170C">
        <w:rPr>
          <w:rFonts w:ascii="Times New Roman" w:eastAsia="宋体" w:hAnsi="宋体"/>
          <w:b/>
          <w:color w:val="000000" w:themeColor="text1"/>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B9" w:rsidRDefault="002F29B9" w:rsidP="00EE4B8E">
      <w:r>
        <w:separator/>
      </w:r>
    </w:p>
  </w:endnote>
  <w:endnote w:type="continuationSeparator" w:id="0">
    <w:p w:rsidR="002F29B9" w:rsidRDefault="002F29B9"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B9" w:rsidRDefault="002F29B9" w:rsidP="00EE4B8E">
      <w:r>
        <w:separator/>
      </w:r>
    </w:p>
  </w:footnote>
  <w:footnote w:type="continuationSeparator" w:id="0">
    <w:p w:rsidR="002F29B9" w:rsidRDefault="002F29B9"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4087A"/>
    <w:rsid w:val="001441DB"/>
    <w:rsid w:val="00145463"/>
    <w:rsid w:val="00147F12"/>
    <w:rsid w:val="00150631"/>
    <w:rsid w:val="00155D85"/>
    <w:rsid w:val="0016160B"/>
    <w:rsid w:val="001657F1"/>
    <w:rsid w:val="00166650"/>
    <w:rsid w:val="0016750C"/>
    <w:rsid w:val="00174143"/>
    <w:rsid w:val="001A076C"/>
    <w:rsid w:val="001A42F5"/>
    <w:rsid w:val="001C184A"/>
    <w:rsid w:val="001C5E71"/>
    <w:rsid w:val="001C7A84"/>
    <w:rsid w:val="001D3A70"/>
    <w:rsid w:val="001E12FD"/>
    <w:rsid w:val="001E4310"/>
    <w:rsid w:val="001F269C"/>
    <w:rsid w:val="001F3151"/>
    <w:rsid w:val="00204624"/>
    <w:rsid w:val="002102F4"/>
    <w:rsid w:val="002140C0"/>
    <w:rsid w:val="00235447"/>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29B9"/>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2D79"/>
    <w:rsid w:val="003B4832"/>
    <w:rsid w:val="003B59D1"/>
    <w:rsid w:val="003D0658"/>
    <w:rsid w:val="003E298A"/>
    <w:rsid w:val="003F21D5"/>
    <w:rsid w:val="004004C2"/>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431B"/>
    <w:rsid w:val="004D1FF0"/>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B2CED"/>
    <w:rsid w:val="006C0E86"/>
    <w:rsid w:val="006E5A8A"/>
    <w:rsid w:val="006F2A8F"/>
    <w:rsid w:val="007006F6"/>
    <w:rsid w:val="0070170C"/>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02505"/>
    <w:rsid w:val="00810449"/>
    <w:rsid w:val="00820F6D"/>
    <w:rsid w:val="00821486"/>
    <w:rsid w:val="00833C1B"/>
    <w:rsid w:val="00835F41"/>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A1CD9"/>
    <w:rsid w:val="00AA7136"/>
    <w:rsid w:val="00AB3961"/>
    <w:rsid w:val="00AD4DFF"/>
    <w:rsid w:val="00B01231"/>
    <w:rsid w:val="00B115A0"/>
    <w:rsid w:val="00B21C67"/>
    <w:rsid w:val="00B25E86"/>
    <w:rsid w:val="00B265A8"/>
    <w:rsid w:val="00B27CF7"/>
    <w:rsid w:val="00B85659"/>
    <w:rsid w:val="00B859DF"/>
    <w:rsid w:val="00B931B0"/>
    <w:rsid w:val="00B96AC7"/>
    <w:rsid w:val="00B974D2"/>
    <w:rsid w:val="00BD4AE5"/>
    <w:rsid w:val="00C12433"/>
    <w:rsid w:val="00C17D58"/>
    <w:rsid w:val="00C2532D"/>
    <w:rsid w:val="00C34348"/>
    <w:rsid w:val="00C360C1"/>
    <w:rsid w:val="00C403F7"/>
    <w:rsid w:val="00C636E8"/>
    <w:rsid w:val="00C63D60"/>
    <w:rsid w:val="00C73913"/>
    <w:rsid w:val="00C91754"/>
    <w:rsid w:val="00C91E2A"/>
    <w:rsid w:val="00C92E4F"/>
    <w:rsid w:val="00C95DDB"/>
    <w:rsid w:val="00CB4E77"/>
    <w:rsid w:val="00CC20AE"/>
    <w:rsid w:val="00CC280B"/>
    <w:rsid w:val="00CD293C"/>
    <w:rsid w:val="00CD4DFB"/>
    <w:rsid w:val="00CE03C3"/>
    <w:rsid w:val="00CF155F"/>
    <w:rsid w:val="00D12BC8"/>
    <w:rsid w:val="00D12F6A"/>
    <w:rsid w:val="00D17C0B"/>
    <w:rsid w:val="00D444DB"/>
    <w:rsid w:val="00D44D71"/>
    <w:rsid w:val="00D4758F"/>
    <w:rsid w:val="00D51250"/>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377</Words>
  <Characters>2155</Characters>
  <Application>Microsoft Office Word</Application>
  <DocSecurity>0</DocSecurity>
  <Lines>17</Lines>
  <Paragraphs>5</Paragraphs>
  <ScaleCrop>false</ScaleCrop>
  <Company>Microsoft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177</cp:revision>
  <cp:lastPrinted>2021-03-03T02:26:00Z</cp:lastPrinted>
  <dcterms:created xsi:type="dcterms:W3CDTF">2017-11-27T03:05:00Z</dcterms:created>
  <dcterms:modified xsi:type="dcterms:W3CDTF">2021-04-16T03:34:00Z</dcterms:modified>
</cp:coreProperties>
</file>